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49" w:rsidRDefault="002A3B49" w:rsidP="002A3B49">
      <w:pPr>
        <w:pBdr>
          <w:left w:val="single" w:sz="4" w:space="4" w:color="auto"/>
        </w:pBdr>
        <w:ind w:right="-401"/>
        <w:rPr>
          <w:lang w:val="nl-BE"/>
        </w:rPr>
      </w:pPr>
    </w:p>
    <w:p w:rsidR="002A3B49" w:rsidRDefault="002A3B49" w:rsidP="002A3B49">
      <w:pPr>
        <w:pBdr>
          <w:left w:val="single" w:sz="4" w:space="4" w:color="auto"/>
        </w:pBdr>
        <w:rPr>
          <w:lang w:val="nl-BE"/>
        </w:rPr>
      </w:pPr>
    </w:p>
    <w:p w:rsidR="002A3B49" w:rsidRDefault="002A3B49" w:rsidP="002A3B49">
      <w:pPr>
        <w:pBdr>
          <w:left w:val="single" w:sz="4" w:space="4" w:color="auto"/>
        </w:pBdr>
        <w:rPr>
          <w:b/>
          <w:sz w:val="16"/>
          <w:szCs w:val="16"/>
          <w:lang w:val="nl-BE"/>
        </w:rPr>
      </w:pPr>
      <w:r w:rsidRPr="004C306A">
        <w:rPr>
          <w:b/>
          <w:color w:val="FF0000"/>
          <w:sz w:val="32"/>
          <w:szCs w:val="32"/>
          <w:lang w:val="nl-BE"/>
        </w:rPr>
        <w:t>R</w:t>
      </w:r>
      <w:r w:rsidRPr="004C306A">
        <w:rPr>
          <w:b/>
          <w:sz w:val="22"/>
          <w:szCs w:val="22"/>
          <w:lang w:val="nl-BE"/>
        </w:rPr>
        <w:t>eportage</w:t>
      </w:r>
      <w:r>
        <w:rPr>
          <w:b/>
          <w:sz w:val="22"/>
          <w:szCs w:val="22"/>
          <w:lang w:val="nl-BE"/>
        </w:rPr>
        <w:t xml:space="preserve"> – </w:t>
      </w:r>
      <w:r w:rsidRPr="004C306A">
        <w:rPr>
          <w:b/>
          <w:sz w:val="16"/>
          <w:szCs w:val="16"/>
          <w:lang w:val="nl-BE"/>
        </w:rPr>
        <w:t>REISVERHAAL</w:t>
      </w:r>
      <w:r>
        <w:rPr>
          <w:b/>
          <w:sz w:val="16"/>
          <w:szCs w:val="16"/>
          <w:lang w:val="nl-BE"/>
        </w:rPr>
        <w:t xml:space="preserve">  </w:t>
      </w:r>
      <w:r w:rsidR="0055390D">
        <w:rPr>
          <w:b/>
          <w:sz w:val="16"/>
          <w:szCs w:val="16"/>
          <w:lang w:val="nl-BE"/>
        </w:rPr>
        <w:tab/>
      </w:r>
      <w:r w:rsidR="0055390D">
        <w:rPr>
          <w:b/>
          <w:sz w:val="16"/>
          <w:szCs w:val="16"/>
          <w:lang w:val="nl-BE"/>
        </w:rPr>
        <w:tab/>
      </w:r>
      <w:r w:rsidR="0055390D">
        <w:rPr>
          <w:b/>
          <w:sz w:val="16"/>
          <w:szCs w:val="16"/>
          <w:lang w:val="nl-BE"/>
        </w:rPr>
        <w:tab/>
      </w:r>
      <w:r w:rsidR="0055390D">
        <w:rPr>
          <w:b/>
          <w:sz w:val="16"/>
          <w:szCs w:val="16"/>
          <w:lang w:val="nl-BE"/>
        </w:rPr>
        <w:tab/>
      </w:r>
      <w:r w:rsidR="0055390D">
        <w:rPr>
          <w:b/>
          <w:sz w:val="16"/>
          <w:szCs w:val="16"/>
          <w:lang w:val="nl-BE"/>
        </w:rPr>
        <w:tab/>
      </w:r>
    </w:p>
    <w:p w:rsidR="00063D06" w:rsidRDefault="00063D06" w:rsidP="002F7148">
      <w:pPr>
        <w:rPr>
          <w:b/>
          <w:color w:val="000000"/>
          <w:sz w:val="36"/>
          <w:szCs w:val="36"/>
          <w:lang w:val="nl-BE"/>
        </w:rPr>
      </w:pPr>
    </w:p>
    <w:p w:rsidR="007D557F" w:rsidRDefault="00271D0D" w:rsidP="002F7148">
      <w:pPr>
        <w:rPr>
          <w:b/>
          <w:color w:val="000000"/>
          <w:sz w:val="36"/>
          <w:szCs w:val="36"/>
          <w:lang w:val="nl-BE"/>
        </w:rPr>
      </w:pPr>
      <w:r>
        <w:rPr>
          <w:b/>
          <w:color w:val="000000"/>
          <w:sz w:val="36"/>
          <w:szCs w:val="36"/>
          <w:lang w:val="nl-BE"/>
        </w:rPr>
        <w:t>Zachte Reuzen</w:t>
      </w:r>
      <w:bookmarkStart w:id="0" w:name="_GoBack"/>
      <w:bookmarkEnd w:id="0"/>
      <w:r w:rsidR="00063D06" w:rsidRPr="0055390D">
        <w:rPr>
          <w:b/>
          <w:color w:val="000000"/>
          <w:sz w:val="36"/>
          <w:szCs w:val="36"/>
          <w:lang w:val="nl-BE"/>
        </w:rPr>
        <w:t>:</w:t>
      </w:r>
      <w:r w:rsidR="004F291A">
        <w:rPr>
          <w:b/>
          <w:color w:val="000000"/>
          <w:sz w:val="36"/>
          <w:szCs w:val="36"/>
          <w:lang w:val="nl-BE"/>
        </w:rPr>
        <w:t xml:space="preserve"> </w:t>
      </w:r>
    </w:p>
    <w:p w:rsidR="00063D06" w:rsidRPr="007D557F" w:rsidRDefault="00271D0D" w:rsidP="002F7148">
      <w:pPr>
        <w:rPr>
          <w:color w:val="000000"/>
          <w:sz w:val="40"/>
          <w:szCs w:val="40"/>
          <w:lang w:val="nl-BE"/>
        </w:rPr>
      </w:pPr>
      <w:r>
        <w:rPr>
          <w:color w:val="000000"/>
          <w:sz w:val="40"/>
          <w:szCs w:val="40"/>
          <w:lang w:val="nl-BE"/>
        </w:rPr>
        <w:t xml:space="preserve">De </w:t>
      </w:r>
      <w:r w:rsidR="00B0374D" w:rsidRPr="007D557F">
        <w:rPr>
          <w:color w:val="000000"/>
          <w:sz w:val="40"/>
          <w:szCs w:val="40"/>
          <w:lang w:val="nl-BE"/>
        </w:rPr>
        <w:t>walvishaai</w:t>
      </w:r>
      <w:r>
        <w:rPr>
          <w:color w:val="000000"/>
          <w:sz w:val="40"/>
          <w:szCs w:val="40"/>
          <w:lang w:val="nl-BE"/>
        </w:rPr>
        <w:t xml:space="preserve">en van </w:t>
      </w:r>
      <w:proofErr w:type="spellStart"/>
      <w:r>
        <w:rPr>
          <w:color w:val="000000"/>
          <w:sz w:val="40"/>
          <w:szCs w:val="40"/>
          <w:lang w:val="nl-BE"/>
        </w:rPr>
        <w:t>Cenderawasih</w:t>
      </w:r>
      <w:proofErr w:type="spellEnd"/>
      <w:r>
        <w:rPr>
          <w:color w:val="000000"/>
          <w:sz w:val="40"/>
          <w:szCs w:val="40"/>
          <w:lang w:val="nl-BE"/>
        </w:rPr>
        <w:t xml:space="preserve"> Bay</w:t>
      </w:r>
    </w:p>
    <w:p w:rsidR="00063D06" w:rsidRPr="00C078CE" w:rsidRDefault="00063D06" w:rsidP="002F7148">
      <w:pPr>
        <w:rPr>
          <w:sz w:val="28"/>
          <w:szCs w:val="28"/>
          <w:lang w:val="nl-BE"/>
        </w:rPr>
      </w:pPr>
    </w:p>
    <w:p w:rsidR="00D94FFA" w:rsidRDefault="00D94FFA" w:rsidP="00BA2D99">
      <w:pPr>
        <w:rPr>
          <w:lang w:val="nl-BE"/>
        </w:rPr>
      </w:pPr>
    </w:p>
    <w:p w:rsidR="004F291A" w:rsidRDefault="007D557F" w:rsidP="00063D06">
      <w:pPr>
        <w:jc w:val="both"/>
        <w:rPr>
          <w:lang w:val="nl-BE"/>
        </w:rPr>
      </w:pPr>
      <w:r>
        <w:rPr>
          <w:lang w:val="nl-BE"/>
        </w:rPr>
        <w:t>Z</w:t>
      </w:r>
      <w:r w:rsidR="004F291A">
        <w:rPr>
          <w:lang w:val="nl-BE"/>
        </w:rPr>
        <w:t xml:space="preserve">oals </w:t>
      </w:r>
      <w:r w:rsidR="00AB45D8">
        <w:rPr>
          <w:lang w:val="nl-BE"/>
        </w:rPr>
        <w:t>z</w:t>
      </w:r>
      <w:r w:rsidR="004F291A">
        <w:rPr>
          <w:lang w:val="nl-BE"/>
        </w:rPr>
        <w:t>o ve</w:t>
      </w:r>
      <w:r w:rsidR="006A415F">
        <w:rPr>
          <w:lang w:val="nl-BE"/>
        </w:rPr>
        <w:t>le</w:t>
      </w:r>
      <w:r w:rsidR="004F291A">
        <w:rPr>
          <w:lang w:val="nl-BE"/>
        </w:rPr>
        <w:t xml:space="preserve"> andere plaatsen ter wereld, he</w:t>
      </w:r>
      <w:r w:rsidR="00AB45D8">
        <w:rPr>
          <w:lang w:val="nl-BE"/>
        </w:rPr>
        <w:t>eft ook West</w:t>
      </w:r>
      <w:r w:rsidR="00F54023">
        <w:rPr>
          <w:lang w:val="nl-BE"/>
        </w:rPr>
        <w:t>-</w:t>
      </w:r>
      <w:r w:rsidR="00AB45D8">
        <w:rPr>
          <w:lang w:val="nl-BE"/>
        </w:rPr>
        <w:t>Papoea zijn eigen nationale mariene p</w:t>
      </w:r>
      <w:r w:rsidR="004F291A">
        <w:rPr>
          <w:lang w:val="nl-BE"/>
        </w:rPr>
        <w:t xml:space="preserve">ark. Met </w:t>
      </w:r>
      <w:r w:rsidR="00AB45D8">
        <w:rPr>
          <w:lang w:val="nl-BE"/>
        </w:rPr>
        <w:t>een</w:t>
      </w:r>
      <w:r w:rsidR="004F291A">
        <w:rPr>
          <w:lang w:val="nl-BE"/>
        </w:rPr>
        <w:t xml:space="preserve"> oppervlakte van iets meer dan </w:t>
      </w:r>
      <w:r w:rsidR="00C50765">
        <w:rPr>
          <w:lang w:val="nl-BE"/>
        </w:rPr>
        <w:t>14</w:t>
      </w:r>
      <w:r w:rsidR="00F83FDA">
        <w:rPr>
          <w:lang w:val="nl-BE"/>
        </w:rPr>
        <w:t>.</w:t>
      </w:r>
      <w:r w:rsidR="00C50765">
        <w:rPr>
          <w:lang w:val="nl-BE"/>
        </w:rPr>
        <w:t>000 v</w:t>
      </w:r>
      <w:r w:rsidR="004F291A">
        <w:rPr>
          <w:lang w:val="nl-BE"/>
        </w:rPr>
        <w:t>ierkante kilometer is de baai</w:t>
      </w:r>
      <w:r w:rsidR="00C50765">
        <w:rPr>
          <w:lang w:val="nl-BE"/>
        </w:rPr>
        <w:t xml:space="preserve"> van </w:t>
      </w:r>
      <w:proofErr w:type="spellStart"/>
      <w:r w:rsidR="00C50765">
        <w:rPr>
          <w:lang w:val="nl-BE"/>
        </w:rPr>
        <w:t>Cenderawasih</w:t>
      </w:r>
      <w:proofErr w:type="spellEnd"/>
      <w:r w:rsidR="00C50765">
        <w:rPr>
          <w:lang w:val="nl-BE"/>
        </w:rPr>
        <w:t xml:space="preserve"> </w:t>
      </w:r>
      <w:r w:rsidR="004F291A">
        <w:rPr>
          <w:lang w:val="nl-BE"/>
        </w:rPr>
        <w:t xml:space="preserve">trouwens ook het grootste beschermde gebied van Indonesië. </w:t>
      </w:r>
      <w:r w:rsidR="00C50765">
        <w:rPr>
          <w:lang w:val="nl-BE"/>
        </w:rPr>
        <w:t xml:space="preserve">Meer dan </w:t>
      </w:r>
      <w:r w:rsidR="00F83FDA">
        <w:rPr>
          <w:lang w:val="nl-BE"/>
        </w:rPr>
        <w:t>duizend</w:t>
      </w:r>
      <w:r w:rsidR="004F291A">
        <w:rPr>
          <w:lang w:val="nl-BE"/>
        </w:rPr>
        <w:t xml:space="preserve"> vissoorten en</w:t>
      </w:r>
      <w:r w:rsidR="00C50765">
        <w:rPr>
          <w:lang w:val="nl-BE"/>
        </w:rPr>
        <w:t xml:space="preserve"> ongeveer </w:t>
      </w:r>
      <w:r w:rsidR="00F83FDA">
        <w:rPr>
          <w:lang w:val="nl-BE"/>
        </w:rPr>
        <w:t>vijfhonderd</w:t>
      </w:r>
      <w:r w:rsidR="00C50765">
        <w:rPr>
          <w:lang w:val="nl-BE"/>
        </w:rPr>
        <w:t xml:space="preserve"> verschillende soorten koraal worden er erkend. En no</w:t>
      </w:r>
      <w:r w:rsidR="003B160D">
        <w:rPr>
          <w:lang w:val="nl-BE"/>
        </w:rPr>
        <w:t xml:space="preserve">g </w:t>
      </w:r>
      <w:r w:rsidR="00C50765">
        <w:rPr>
          <w:lang w:val="nl-BE"/>
        </w:rPr>
        <w:t xml:space="preserve">worden er </w:t>
      </w:r>
      <w:r w:rsidR="002E59A0">
        <w:rPr>
          <w:lang w:val="nl-BE"/>
        </w:rPr>
        <w:t>regelmatig</w:t>
      </w:r>
      <w:r w:rsidR="00C50765">
        <w:rPr>
          <w:lang w:val="nl-BE"/>
        </w:rPr>
        <w:t xml:space="preserve"> nieuwe ontdekkingen gedaan …</w:t>
      </w:r>
      <w:r w:rsidR="004F291A">
        <w:rPr>
          <w:lang w:val="nl-BE"/>
        </w:rPr>
        <w:t xml:space="preserve"> </w:t>
      </w:r>
    </w:p>
    <w:p w:rsidR="004F291A" w:rsidRDefault="004F291A" w:rsidP="00063D06">
      <w:pPr>
        <w:jc w:val="both"/>
        <w:rPr>
          <w:lang w:val="nl-BE"/>
        </w:rPr>
      </w:pPr>
    </w:p>
    <w:p w:rsidR="00C50765" w:rsidRDefault="00C50765" w:rsidP="00063D06">
      <w:pPr>
        <w:jc w:val="both"/>
        <w:rPr>
          <w:lang w:val="nl-BE"/>
        </w:rPr>
      </w:pPr>
      <w:r>
        <w:rPr>
          <w:lang w:val="nl-BE"/>
        </w:rPr>
        <w:t>Zo ontdek</w:t>
      </w:r>
      <w:r w:rsidR="00AB45D8">
        <w:rPr>
          <w:lang w:val="nl-BE"/>
        </w:rPr>
        <w:t>t</w:t>
      </w:r>
      <w:r>
        <w:rPr>
          <w:lang w:val="nl-BE"/>
        </w:rPr>
        <w:t xml:space="preserve">e een patrouilleteam van het </w:t>
      </w:r>
      <w:proofErr w:type="spellStart"/>
      <w:r w:rsidR="00AB45D8">
        <w:rPr>
          <w:lang w:val="nl-BE"/>
        </w:rPr>
        <w:t>Cenderawasih</w:t>
      </w:r>
      <w:proofErr w:type="spellEnd"/>
      <w:r w:rsidR="00AB45D8">
        <w:rPr>
          <w:lang w:val="nl-BE"/>
        </w:rPr>
        <w:t xml:space="preserve"> N</w:t>
      </w:r>
      <w:r w:rsidR="00C92E8B">
        <w:rPr>
          <w:lang w:val="nl-BE"/>
        </w:rPr>
        <w:t xml:space="preserve">ational </w:t>
      </w:r>
      <w:r w:rsidR="00AB45D8">
        <w:rPr>
          <w:lang w:val="nl-BE"/>
        </w:rPr>
        <w:t>P</w:t>
      </w:r>
      <w:r w:rsidR="00C92E8B">
        <w:rPr>
          <w:lang w:val="nl-BE"/>
        </w:rPr>
        <w:t>ark in a</w:t>
      </w:r>
      <w:r>
        <w:rPr>
          <w:lang w:val="nl-BE"/>
        </w:rPr>
        <w:t>ugustus 2008 één van de bizars</w:t>
      </w:r>
      <w:r w:rsidR="00C92E8B">
        <w:rPr>
          <w:lang w:val="nl-BE"/>
        </w:rPr>
        <w:t>t</w:t>
      </w:r>
      <w:r>
        <w:rPr>
          <w:lang w:val="nl-BE"/>
        </w:rPr>
        <w:t>e ontdekkingen ooit.</w:t>
      </w:r>
      <w:r w:rsidR="00B53E67">
        <w:rPr>
          <w:lang w:val="nl-BE"/>
        </w:rPr>
        <w:t xml:space="preserve"> In tegenstelling tot bijna alle andere beschermde parken is het vissen hier nog </w:t>
      </w:r>
      <w:r w:rsidR="004B643A">
        <w:rPr>
          <w:lang w:val="nl-BE"/>
        </w:rPr>
        <w:t xml:space="preserve">steeds </w:t>
      </w:r>
      <w:r w:rsidR="00B53E67">
        <w:rPr>
          <w:lang w:val="nl-BE"/>
        </w:rPr>
        <w:t xml:space="preserve">toegestaan. Maar </w:t>
      </w:r>
      <w:r w:rsidR="00DE791E">
        <w:rPr>
          <w:lang w:val="nl-BE"/>
        </w:rPr>
        <w:t xml:space="preserve">het vissen gebeurt </w:t>
      </w:r>
      <w:r w:rsidR="00B53E67">
        <w:rPr>
          <w:lang w:val="nl-BE"/>
        </w:rPr>
        <w:t xml:space="preserve">er op een </w:t>
      </w:r>
      <w:r w:rsidR="007C06BD">
        <w:rPr>
          <w:lang w:val="nl-BE"/>
        </w:rPr>
        <w:t xml:space="preserve">wel </w:t>
      </w:r>
      <w:r w:rsidR="00B53E67">
        <w:rPr>
          <w:lang w:val="nl-BE"/>
        </w:rPr>
        <w:t xml:space="preserve">heel speciale manier. </w:t>
      </w:r>
      <w:r w:rsidR="002D67AC">
        <w:rPr>
          <w:lang w:val="nl-BE"/>
        </w:rPr>
        <w:t xml:space="preserve">De lokale vissers </w:t>
      </w:r>
      <w:r w:rsidR="00C92E8B">
        <w:rPr>
          <w:lang w:val="nl-BE"/>
        </w:rPr>
        <w:t>maken namelijk gebruik van</w:t>
      </w:r>
      <w:r w:rsidR="002D67AC">
        <w:rPr>
          <w:lang w:val="nl-BE"/>
        </w:rPr>
        <w:t xml:space="preserve"> </w:t>
      </w:r>
      <w:r w:rsidR="001232D7">
        <w:rPr>
          <w:lang w:val="nl-BE"/>
        </w:rPr>
        <w:t xml:space="preserve">hun </w:t>
      </w:r>
      <w:r w:rsidR="002D67AC">
        <w:rPr>
          <w:lang w:val="nl-BE"/>
        </w:rPr>
        <w:t>zelf in elkaar geknutselde drijvende plat</w:t>
      </w:r>
      <w:r w:rsidR="004B643A">
        <w:rPr>
          <w:lang w:val="nl-BE"/>
        </w:rPr>
        <w:t>f</w:t>
      </w:r>
      <w:r w:rsidR="002D67AC">
        <w:rPr>
          <w:lang w:val="nl-BE"/>
        </w:rPr>
        <w:t xml:space="preserve">ormen, in </w:t>
      </w:r>
      <w:proofErr w:type="gramStart"/>
      <w:r w:rsidR="002D67AC">
        <w:rPr>
          <w:lang w:val="nl-BE"/>
        </w:rPr>
        <w:t>het</w:t>
      </w:r>
      <w:proofErr w:type="gramEnd"/>
      <w:r w:rsidR="002D67AC">
        <w:rPr>
          <w:lang w:val="nl-BE"/>
        </w:rPr>
        <w:t xml:space="preserve"> </w:t>
      </w:r>
      <w:r w:rsidR="00C92E8B">
        <w:rPr>
          <w:lang w:val="nl-BE"/>
        </w:rPr>
        <w:t>I</w:t>
      </w:r>
      <w:r w:rsidR="002D67AC">
        <w:rPr>
          <w:lang w:val="nl-BE"/>
        </w:rPr>
        <w:t xml:space="preserve">ndonesisch </w:t>
      </w:r>
      <w:proofErr w:type="spellStart"/>
      <w:r w:rsidR="002D67AC" w:rsidRPr="002D67AC">
        <w:rPr>
          <w:i/>
          <w:lang w:val="nl-BE"/>
        </w:rPr>
        <w:t>bagan</w:t>
      </w:r>
      <w:r w:rsidR="00557C9E">
        <w:rPr>
          <w:i/>
          <w:lang w:val="nl-BE"/>
        </w:rPr>
        <w:t>s</w:t>
      </w:r>
      <w:proofErr w:type="spellEnd"/>
      <w:r w:rsidR="002D67AC">
        <w:rPr>
          <w:lang w:val="nl-BE"/>
        </w:rPr>
        <w:t xml:space="preserve"> gen</w:t>
      </w:r>
      <w:r w:rsidR="00AB45D8">
        <w:rPr>
          <w:lang w:val="nl-BE"/>
        </w:rPr>
        <w:t>oe</w:t>
      </w:r>
      <w:r w:rsidR="002D67AC">
        <w:rPr>
          <w:lang w:val="nl-BE"/>
        </w:rPr>
        <w:t>md.</w:t>
      </w:r>
    </w:p>
    <w:p w:rsidR="002E59A0" w:rsidRDefault="002E59A0" w:rsidP="00063D06">
      <w:pPr>
        <w:jc w:val="both"/>
        <w:rPr>
          <w:lang w:val="nl-BE"/>
        </w:rPr>
      </w:pPr>
    </w:p>
    <w:p w:rsidR="00FC3283" w:rsidRDefault="00DA38F8" w:rsidP="00063D06">
      <w:pPr>
        <w:jc w:val="both"/>
        <w:rPr>
          <w:lang w:val="nl-BE"/>
        </w:rPr>
      </w:pPr>
      <w:r>
        <w:rPr>
          <w:lang w:val="nl-BE"/>
        </w:rPr>
        <w:t xml:space="preserve">Op </w:t>
      </w:r>
      <w:r w:rsidR="003B160D">
        <w:rPr>
          <w:lang w:val="nl-BE"/>
        </w:rPr>
        <w:t>ie</w:t>
      </w:r>
      <w:r>
        <w:rPr>
          <w:lang w:val="nl-BE"/>
        </w:rPr>
        <w:t>de</w:t>
      </w:r>
      <w:r w:rsidR="003B160D">
        <w:rPr>
          <w:lang w:val="nl-BE"/>
        </w:rPr>
        <w:t>re</w:t>
      </w:r>
      <w:r>
        <w:rPr>
          <w:lang w:val="nl-BE"/>
        </w:rPr>
        <w:t xml:space="preserve"> </w:t>
      </w:r>
      <w:proofErr w:type="spellStart"/>
      <w:r>
        <w:rPr>
          <w:lang w:val="nl-BE"/>
        </w:rPr>
        <w:t>bagan</w:t>
      </w:r>
      <w:proofErr w:type="spellEnd"/>
      <w:r>
        <w:rPr>
          <w:lang w:val="nl-BE"/>
        </w:rPr>
        <w:t xml:space="preserve"> bevindt zich een klein </w:t>
      </w:r>
      <w:r w:rsidR="003B160D">
        <w:rPr>
          <w:lang w:val="nl-BE"/>
        </w:rPr>
        <w:t xml:space="preserve">houten </w:t>
      </w:r>
      <w:r>
        <w:rPr>
          <w:lang w:val="nl-BE"/>
        </w:rPr>
        <w:t xml:space="preserve">hokje waar de vissers </w:t>
      </w:r>
      <w:r w:rsidR="003B160D">
        <w:rPr>
          <w:lang w:val="nl-BE"/>
        </w:rPr>
        <w:t>de ganse dag</w:t>
      </w:r>
      <w:r w:rsidR="00123F35">
        <w:rPr>
          <w:lang w:val="nl-BE"/>
        </w:rPr>
        <w:t xml:space="preserve">, sommige </w:t>
      </w:r>
      <w:r w:rsidR="00F01FC9">
        <w:rPr>
          <w:lang w:val="nl-BE"/>
        </w:rPr>
        <w:t xml:space="preserve">vissers </w:t>
      </w:r>
      <w:r w:rsidR="00123F35">
        <w:rPr>
          <w:lang w:val="nl-BE"/>
        </w:rPr>
        <w:t>zelfs weken</w:t>
      </w:r>
      <w:r w:rsidR="007018E4">
        <w:rPr>
          <w:lang w:val="nl-BE"/>
        </w:rPr>
        <w:t xml:space="preserve"> aan één stuk</w:t>
      </w:r>
      <w:r w:rsidR="003B160D">
        <w:rPr>
          <w:lang w:val="nl-BE"/>
        </w:rPr>
        <w:t xml:space="preserve"> in doorbrengen. Onderaan de </w:t>
      </w:r>
      <w:proofErr w:type="spellStart"/>
      <w:r w:rsidR="003B160D">
        <w:rPr>
          <w:lang w:val="nl-BE"/>
        </w:rPr>
        <w:t>bagans</w:t>
      </w:r>
      <w:proofErr w:type="spellEnd"/>
      <w:r w:rsidR="003B160D">
        <w:rPr>
          <w:lang w:val="nl-BE"/>
        </w:rPr>
        <w:t xml:space="preserve"> bevinden zich grote netten</w:t>
      </w:r>
      <w:r w:rsidR="00B1268D">
        <w:rPr>
          <w:lang w:val="nl-BE"/>
        </w:rPr>
        <w:t xml:space="preserve"> die dienen als vangnet maar ook gebruikt worden als drijvende kweekvijvers. Het vissen zelf gebeurt tijdens de nacht. </w:t>
      </w:r>
      <w:r w:rsidR="00986C57">
        <w:rPr>
          <w:lang w:val="nl-BE"/>
        </w:rPr>
        <w:t>G</w:t>
      </w:r>
      <w:r w:rsidR="00B1268D">
        <w:rPr>
          <w:lang w:val="nl-BE"/>
        </w:rPr>
        <w:t>rote lampen worden ontstoken</w:t>
      </w:r>
      <w:r w:rsidR="00986C57">
        <w:rPr>
          <w:lang w:val="nl-BE"/>
        </w:rPr>
        <w:t xml:space="preserve"> waa</w:t>
      </w:r>
      <w:r w:rsidR="00123F35">
        <w:rPr>
          <w:lang w:val="nl-BE"/>
        </w:rPr>
        <w:t xml:space="preserve">rdoor de vis wordt aangetrokken. </w:t>
      </w:r>
      <w:r w:rsidR="00FC3283">
        <w:rPr>
          <w:lang w:val="nl-BE"/>
        </w:rPr>
        <w:t xml:space="preserve">Maar, wij zijn hier om de geruchten die de ronde doen </w:t>
      </w:r>
      <w:proofErr w:type="gramStart"/>
      <w:r w:rsidR="00FC3283">
        <w:rPr>
          <w:lang w:val="nl-BE"/>
        </w:rPr>
        <w:t>te</w:t>
      </w:r>
      <w:proofErr w:type="gramEnd"/>
      <w:r w:rsidR="00FC3283">
        <w:rPr>
          <w:lang w:val="nl-BE"/>
        </w:rPr>
        <w:t xml:space="preserve"> bevestigen: dagelijks zouden walvishaaien </w:t>
      </w:r>
      <w:r w:rsidR="00B74ADA">
        <w:rPr>
          <w:lang w:val="nl-BE"/>
        </w:rPr>
        <w:t xml:space="preserve">hier </w:t>
      </w:r>
      <w:r w:rsidR="00986C57">
        <w:rPr>
          <w:lang w:val="nl-BE"/>
        </w:rPr>
        <w:t xml:space="preserve">in grote aantallen </w:t>
      </w:r>
      <w:r w:rsidR="00FC3283">
        <w:rPr>
          <w:lang w:val="nl-BE"/>
        </w:rPr>
        <w:t>uit de diepte naar de oppervlakte komen</w:t>
      </w:r>
      <w:r w:rsidR="00D01AEE">
        <w:rPr>
          <w:lang w:val="nl-BE"/>
        </w:rPr>
        <w:t>.</w:t>
      </w:r>
      <w:r w:rsidR="00986C57">
        <w:rPr>
          <w:lang w:val="nl-BE"/>
        </w:rPr>
        <w:t xml:space="preserve"> </w:t>
      </w:r>
      <w:r w:rsidR="00FC3283">
        <w:rPr>
          <w:lang w:val="nl-BE"/>
        </w:rPr>
        <w:t>En</w:t>
      </w:r>
      <w:r w:rsidR="00986C57">
        <w:rPr>
          <w:lang w:val="nl-BE"/>
        </w:rPr>
        <w:t xml:space="preserve"> …</w:t>
      </w:r>
      <w:r w:rsidR="00FC3283">
        <w:rPr>
          <w:lang w:val="nl-BE"/>
        </w:rPr>
        <w:t xml:space="preserve"> wie droomt er nu niet om eens oog in oog te zwemmen of beter zelfs, te duiken met de grootste vis ter wereld</w:t>
      </w:r>
      <w:r w:rsidR="007F2476">
        <w:rPr>
          <w:lang w:val="nl-BE"/>
        </w:rPr>
        <w:t xml:space="preserve">: de walvishaai of </w:t>
      </w:r>
      <w:proofErr w:type="spellStart"/>
      <w:r w:rsidR="007F2476">
        <w:rPr>
          <w:lang w:val="nl-BE"/>
        </w:rPr>
        <w:t>Rhincodon</w:t>
      </w:r>
      <w:proofErr w:type="spellEnd"/>
      <w:r w:rsidR="007F2476">
        <w:rPr>
          <w:lang w:val="nl-BE"/>
        </w:rPr>
        <w:t xml:space="preserve"> typus</w:t>
      </w:r>
      <w:r w:rsidR="00FC3283">
        <w:rPr>
          <w:lang w:val="nl-BE"/>
        </w:rPr>
        <w:t>!</w:t>
      </w:r>
    </w:p>
    <w:p w:rsidR="00FC3283" w:rsidRDefault="00FC3283" w:rsidP="00063D06">
      <w:pPr>
        <w:jc w:val="both"/>
        <w:rPr>
          <w:lang w:val="nl-BE"/>
        </w:rPr>
      </w:pPr>
    </w:p>
    <w:p w:rsidR="00986C57" w:rsidRDefault="008C5C62" w:rsidP="00063D06">
      <w:pPr>
        <w:jc w:val="both"/>
        <w:rPr>
          <w:lang w:val="nl-BE"/>
        </w:rPr>
      </w:pPr>
      <w:r>
        <w:rPr>
          <w:lang w:val="nl-BE"/>
        </w:rPr>
        <w:t>Het is 1</w:t>
      </w:r>
      <w:r w:rsidR="00651566">
        <w:rPr>
          <w:lang w:val="nl-BE"/>
        </w:rPr>
        <w:t>8</w:t>
      </w:r>
      <w:r>
        <w:rPr>
          <w:lang w:val="nl-BE"/>
        </w:rPr>
        <w:t xml:space="preserve"> december 2011, vier uur in de ochtend. </w:t>
      </w:r>
      <w:r w:rsidR="006A415F">
        <w:rPr>
          <w:lang w:val="nl-BE"/>
        </w:rPr>
        <w:t xml:space="preserve">We bevinden ons eindelijk in de baai van </w:t>
      </w:r>
      <w:proofErr w:type="spellStart"/>
      <w:r w:rsidR="006A415F">
        <w:rPr>
          <w:lang w:val="nl-BE"/>
        </w:rPr>
        <w:t>Cenderawasih</w:t>
      </w:r>
      <w:proofErr w:type="spellEnd"/>
      <w:r w:rsidR="0029133C">
        <w:rPr>
          <w:lang w:val="nl-BE"/>
        </w:rPr>
        <w:t xml:space="preserve">. Iets verderop ligt </w:t>
      </w:r>
      <w:r w:rsidR="006A415F">
        <w:rPr>
          <w:lang w:val="nl-BE"/>
        </w:rPr>
        <w:t xml:space="preserve">het kleine eilandje </w:t>
      </w:r>
      <w:proofErr w:type="spellStart"/>
      <w:r w:rsidR="006A415F">
        <w:rPr>
          <w:lang w:val="nl-BE"/>
        </w:rPr>
        <w:t>Ahe</w:t>
      </w:r>
      <w:proofErr w:type="spellEnd"/>
      <w:r w:rsidR="006A415F">
        <w:rPr>
          <w:lang w:val="nl-BE"/>
        </w:rPr>
        <w:t xml:space="preserve">. </w:t>
      </w:r>
      <w:r>
        <w:rPr>
          <w:lang w:val="nl-BE"/>
        </w:rPr>
        <w:t>Het anker wordt uitgesmeten en een paar minuutjes later hoor i</w:t>
      </w:r>
      <w:r w:rsidR="00D24B56">
        <w:rPr>
          <w:lang w:val="nl-BE"/>
        </w:rPr>
        <w:t>k</w:t>
      </w:r>
      <w:r>
        <w:rPr>
          <w:lang w:val="nl-BE"/>
        </w:rPr>
        <w:t xml:space="preserve"> de </w:t>
      </w:r>
      <w:r w:rsidR="00211A6C">
        <w:rPr>
          <w:lang w:val="nl-BE"/>
        </w:rPr>
        <w:t>speedboten</w:t>
      </w:r>
      <w:r>
        <w:rPr>
          <w:lang w:val="nl-BE"/>
        </w:rPr>
        <w:t xml:space="preserve"> </w:t>
      </w:r>
      <w:r w:rsidR="006A415F">
        <w:rPr>
          <w:lang w:val="nl-BE"/>
        </w:rPr>
        <w:t>uit</w:t>
      </w:r>
      <w:r>
        <w:rPr>
          <w:lang w:val="nl-BE"/>
        </w:rPr>
        <w:t xml:space="preserve">varen. </w:t>
      </w:r>
      <w:r w:rsidR="00D24B56">
        <w:rPr>
          <w:lang w:val="nl-BE"/>
        </w:rPr>
        <w:t xml:space="preserve">Zoals </w:t>
      </w:r>
      <w:r w:rsidR="00C92E8B">
        <w:rPr>
          <w:lang w:val="nl-BE"/>
        </w:rPr>
        <w:t xml:space="preserve">afgesproken de dag voordien gaat een deel van de bemanning </w:t>
      </w:r>
      <w:r w:rsidR="00D24B56">
        <w:rPr>
          <w:lang w:val="nl-BE"/>
        </w:rPr>
        <w:t xml:space="preserve">eerst op zoek naar een </w:t>
      </w:r>
      <w:proofErr w:type="spellStart"/>
      <w:r w:rsidR="00D24B56">
        <w:rPr>
          <w:lang w:val="nl-BE"/>
        </w:rPr>
        <w:t>bagan</w:t>
      </w:r>
      <w:proofErr w:type="spellEnd"/>
      <w:r w:rsidR="00D24B56">
        <w:rPr>
          <w:lang w:val="nl-BE"/>
        </w:rPr>
        <w:t xml:space="preserve"> waar walvishaaien worden gesignaleerd.</w:t>
      </w:r>
      <w:r w:rsidR="007E35ED">
        <w:rPr>
          <w:lang w:val="nl-BE"/>
        </w:rPr>
        <w:t xml:space="preserve"> Nooit eerder zag ik iedereen aan boord zo vroeg uit bed komen! Maar het is afwachten, bang afwachten</w:t>
      </w:r>
      <w:r w:rsidR="00C366EF">
        <w:rPr>
          <w:lang w:val="nl-BE"/>
        </w:rPr>
        <w:t xml:space="preserve"> … Pas een uurtje later keren de zodiacs terug. </w:t>
      </w:r>
      <w:r w:rsidR="006A415F">
        <w:rPr>
          <w:lang w:val="nl-BE"/>
        </w:rPr>
        <w:t>‘</w:t>
      </w:r>
      <w:r w:rsidR="00C366EF">
        <w:rPr>
          <w:lang w:val="nl-BE"/>
        </w:rPr>
        <w:t>En? Zitten er ergens walvishaaien?</w:t>
      </w:r>
      <w:r w:rsidR="006A415F">
        <w:rPr>
          <w:lang w:val="nl-BE"/>
        </w:rPr>
        <w:t>’</w:t>
      </w:r>
    </w:p>
    <w:p w:rsidR="00FC3283" w:rsidRDefault="00FC3283" w:rsidP="00063D06">
      <w:pPr>
        <w:jc w:val="both"/>
        <w:rPr>
          <w:lang w:val="nl-BE"/>
        </w:rPr>
      </w:pPr>
    </w:p>
    <w:p w:rsidR="00123F35" w:rsidRDefault="007018E4" w:rsidP="00063D06">
      <w:pPr>
        <w:jc w:val="both"/>
        <w:rPr>
          <w:lang w:val="nl-BE"/>
        </w:rPr>
      </w:pPr>
      <w:r>
        <w:rPr>
          <w:lang w:val="nl-BE"/>
        </w:rPr>
        <w:t>J</w:t>
      </w:r>
      <w:r w:rsidR="00B74ADA">
        <w:rPr>
          <w:lang w:val="nl-BE"/>
        </w:rPr>
        <w:t xml:space="preserve">a hoor! Er werden drie stuks gezien aan één van de </w:t>
      </w:r>
      <w:proofErr w:type="spellStart"/>
      <w:r w:rsidR="00B74ADA">
        <w:rPr>
          <w:lang w:val="nl-BE"/>
        </w:rPr>
        <w:t>bagans</w:t>
      </w:r>
      <w:proofErr w:type="spellEnd"/>
      <w:r w:rsidR="00B74ADA">
        <w:rPr>
          <w:lang w:val="nl-BE"/>
        </w:rPr>
        <w:t xml:space="preserve"> </w:t>
      </w:r>
      <w:r w:rsidR="00B41FA8">
        <w:rPr>
          <w:lang w:val="nl-BE"/>
        </w:rPr>
        <w:t xml:space="preserve">iets </w:t>
      </w:r>
      <w:r w:rsidR="00B74ADA">
        <w:rPr>
          <w:lang w:val="nl-BE"/>
        </w:rPr>
        <w:t>verderop in de baai.</w:t>
      </w:r>
      <w:r w:rsidR="00D74A6F">
        <w:rPr>
          <w:lang w:val="nl-BE"/>
        </w:rPr>
        <w:t xml:space="preserve"> </w:t>
      </w:r>
      <w:r w:rsidR="00B41FA8">
        <w:rPr>
          <w:lang w:val="nl-BE"/>
        </w:rPr>
        <w:t xml:space="preserve">Duik </w:t>
      </w:r>
      <w:r w:rsidR="00593C0F">
        <w:rPr>
          <w:lang w:val="nl-BE"/>
        </w:rPr>
        <w:t>589</w:t>
      </w:r>
      <w:r w:rsidR="00B41FA8">
        <w:rPr>
          <w:lang w:val="nl-BE"/>
        </w:rPr>
        <w:t xml:space="preserve"> wordt er eentje die ik nooit meer zal vergeten. Ik had mij vooropgesteld dat ik al heel tevreden zou zijn mocht ik </w:t>
      </w:r>
      <w:r w:rsidR="00F01FC9">
        <w:rPr>
          <w:lang w:val="nl-BE"/>
        </w:rPr>
        <w:t>één walvishaai te zien krijgen</w:t>
      </w:r>
      <w:r w:rsidR="00B41FA8">
        <w:rPr>
          <w:lang w:val="nl-BE"/>
        </w:rPr>
        <w:t xml:space="preserve">. </w:t>
      </w:r>
      <w:r w:rsidR="009B713F">
        <w:rPr>
          <w:lang w:val="nl-BE"/>
        </w:rPr>
        <w:t xml:space="preserve">Maar de </w:t>
      </w:r>
      <w:r w:rsidR="00F01FC9">
        <w:rPr>
          <w:lang w:val="nl-BE"/>
        </w:rPr>
        <w:t xml:space="preserve">daarop </w:t>
      </w:r>
      <w:r w:rsidR="00B41FA8">
        <w:rPr>
          <w:lang w:val="nl-BE"/>
        </w:rPr>
        <w:t xml:space="preserve">volgende </w:t>
      </w:r>
      <w:r w:rsidR="009B713F">
        <w:rPr>
          <w:lang w:val="nl-BE"/>
        </w:rPr>
        <w:t>95 minuten waren</w:t>
      </w:r>
      <w:r w:rsidR="00B41FA8">
        <w:rPr>
          <w:lang w:val="nl-BE"/>
        </w:rPr>
        <w:t xml:space="preserve"> gewoon adembenemend! </w:t>
      </w:r>
      <w:r w:rsidR="009B713F">
        <w:rPr>
          <w:lang w:val="nl-BE"/>
        </w:rPr>
        <w:t xml:space="preserve">Wij zijn </w:t>
      </w:r>
      <w:r w:rsidR="005F6734">
        <w:rPr>
          <w:lang w:val="nl-BE"/>
        </w:rPr>
        <w:t xml:space="preserve">onze duik </w:t>
      </w:r>
      <w:r w:rsidR="009B713F">
        <w:rPr>
          <w:lang w:val="nl-BE"/>
        </w:rPr>
        <w:t xml:space="preserve">gestart met drie walvishaaien en </w:t>
      </w:r>
      <w:r w:rsidR="00F01FC9">
        <w:rPr>
          <w:lang w:val="nl-BE"/>
        </w:rPr>
        <w:t>zestien</w:t>
      </w:r>
      <w:r w:rsidR="009B713F">
        <w:rPr>
          <w:lang w:val="nl-BE"/>
        </w:rPr>
        <w:t xml:space="preserve"> duikers en sloten de duik af met ons tweetjes</w:t>
      </w:r>
      <w:r w:rsidR="005F6734">
        <w:rPr>
          <w:lang w:val="nl-BE"/>
        </w:rPr>
        <w:t xml:space="preserve">, </w:t>
      </w:r>
      <w:r w:rsidR="00F01FC9">
        <w:rPr>
          <w:lang w:val="nl-BE"/>
        </w:rPr>
        <w:t>negen</w:t>
      </w:r>
      <w:r w:rsidR="009B713F">
        <w:rPr>
          <w:lang w:val="nl-BE"/>
        </w:rPr>
        <w:t xml:space="preserve"> walvishaaien en een bijna zo goed als lege duikfles.</w:t>
      </w:r>
    </w:p>
    <w:p w:rsidR="009B713F" w:rsidRDefault="009B713F" w:rsidP="00063D06">
      <w:pPr>
        <w:jc w:val="both"/>
        <w:rPr>
          <w:lang w:val="nl-BE"/>
        </w:rPr>
      </w:pPr>
    </w:p>
    <w:p w:rsidR="009B713F" w:rsidRDefault="009B713F" w:rsidP="00063D06">
      <w:pPr>
        <w:jc w:val="both"/>
        <w:rPr>
          <w:lang w:val="nl-BE"/>
        </w:rPr>
      </w:pPr>
      <w:r>
        <w:rPr>
          <w:lang w:val="nl-BE"/>
        </w:rPr>
        <w:t xml:space="preserve">Eens terug aan boord </w:t>
      </w:r>
      <w:r w:rsidR="005F6734">
        <w:rPr>
          <w:lang w:val="nl-BE"/>
        </w:rPr>
        <w:t>st</w:t>
      </w:r>
      <w:r w:rsidR="000E2AE3">
        <w:rPr>
          <w:lang w:val="nl-BE"/>
        </w:rPr>
        <w:t>aat</w:t>
      </w:r>
      <w:r w:rsidR="005F6734">
        <w:rPr>
          <w:lang w:val="nl-BE"/>
        </w:rPr>
        <w:t xml:space="preserve"> een groot aantal duikers al</w:t>
      </w:r>
      <w:r>
        <w:rPr>
          <w:lang w:val="nl-BE"/>
        </w:rPr>
        <w:t xml:space="preserve"> </w:t>
      </w:r>
      <w:r w:rsidR="005F6734">
        <w:rPr>
          <w:lang w:val="nl-BE"/>
        </w:rPr>
        <w:t xml:space="preserve">terug </w:t>
      </w:r>
      <w:r>
        <w:rPr>
          <w:lang w:val="nl-BE"/>
        </w:rPr>
        <w:t xml:space="preserve">klaar </w:t>
      </w:r>
      <w:r w:rsidR="00F01FC9">
        <w:rPr>
          <w:lang w:val="nl-BE"/>
        </w:rPr>
        <w:t xml:space="preserve">om </w:t>
      </w:r>
      <w:r>
        <w:rPr>
          <w:lang w:val="nl-BE"/>
        </w:rPr>
        <w:t>hun tweede duik</w:t>
      </w:r>
      <w:r w:rsidR="00F01FC9">
        <w:rPr>
          <w:lang w:val="nl-BE"/>
        </w:rPr>
        <w:t xml:space="preserve"> aan te vangen</w:t>
      </w:r>
      <w:r>
        <w:rPr>
          <w:lang w:val="nl-BE"/>
        </w:rPr>
        <w:t>.</w:t>
      </w:r>
      <w:r w:rsidR="005F6734">
        <w:rPr>
          <w:lang w:val="nl-BE"/>
        </w:rPr>
        <w:t xml:space="preserve"> Als onderwaterfotografen beslis</w:t>
      </w:r>
      <w:r w:rsidR="000E2AE3">
        <w:rPr>
          <w:lang w:val="nl-BE"/>
        </w:rPr>
        <w:t>s</w:t>
      </w:r>
      <w:r w:rsidR="005F6734">
        <w:rPr>
          <w:lang w:val="nl-BE"/>
        </w:rPr>
        <w:t xml:space="preserve">en Els en ikzelf echter om </w:t>
      </w:r>
      <w:r w:rsidR="004B643A">
        <w:rPr>
          <w:lang w:val="nl-BE"/>
        </w:rPr>
        <w:t xml:space="preserve">onze volgende duik </w:t>
      </w:r>
      <w:r w:rsidR="005F6734">
        <w:rPr>
          <w:lang w:val="nl-BE"/>
        </w:rPr>
        <w:t xml:space="preserve">nog wat </w:t>
      </w:r>
      <w:r w:rsidR="004B643A">
        <w:rPr>
          <w:lang w:val="nl-BE"/>
        </w:rPr>
        <w:t xml:space="preserve">uit </w:t>
      </w:r>
      <w:r w:rsidR="005F6734">
        <w:rPr>
          <w:lang w:val="nl-BE"/>
        </w:rPr>
        <w:t xml:space="preserve">te </w:t>
      </w:r>
      <w:r w:rsidR="004B643A">
        <w:rPr>
          <w:lang w:val="nl-BE"/>
        </w:rPr>
        <w:t>stellen</w:t>
      </w:r>
      <w:r w:rsidR="005F6734">
        <w:rPr>
          <w:lang w:val="nl-BE"/>
        </w:rPr>
        <w:t>. Niet dat we zo verwend raken</w:t>
      </w:r>
      <w:r w:rsidR="004B643A">
        <w:rPr>
          <w:lang w:val="nl-BE"/>
        </w:rPr>
        <w:t>,</w:t>
      </w:r>
      <w:r w:rsidR="005F6734">
        <w:rPr>
          <w:lang w:val="nl-BE"/>
        </w:rPr>
        <w:t xml:space="preserve"> maar wij </w:t>
      </w:r>
      <w:r w:rsidR="00F01FC9">
        <w:rPr>
          <w:lang w:val="nl-BE"/>
        </w:rPr>
        <w:t xml:space="preserve">maken </w:t>
      </w:r>
      <w:r w:rsidR="005F6734">
        <w:rPr>
          <w:lang w:val="nl-BE"/>
        </w:rPr>
        <w:t>immers ook graag enkele foto</w:t>
      </w:r>
      <w:r w:rsidR="000E2AE3">
        <w:rPr>
          <w:lang w:val="nl-BE"/>
        </w:rPr>
        <w:t>’</w:t>
      </w:r>
      <w:r w:rsidR="005F6734">
        <w:rPr>
          <w:lang w:val="nl-BE"/>
        </w:rPr>
        <w:t>s zonder</w:t>
      </w:r>
      <w:r w:rsidR="000E2AE3">
        <w:rPr>
          <w:lang w:val="nl-BE"/>
        </w:rPr>
        <w:t xml:space="preserve"> de </w:t>
      </w:r>
      <w:r w:rsidR="005F6734">
        <w:rPr>
          <w:lang w:val="nl-BE"/>
        </w:rPr>
        <w:t>talrijke luchtbellen en duikers. En wij mo</w:t>
      </w:r>
      <w:r w:rsidR="000E2AE3">
        <w:rPr>
          <w:lang w:val="nl-BE"/>
        </w:rPr>
        <w:t>gen</w:t>
      </w:r>
      <w:r w:rsidR="00F01FC9">
        <w:rPr>
          <w:lang w:val="nl-BE"/>
        </w:rPr>
        <w:t xml:space="preserve"> </w:t>
      </w:r>
      <w:r w:rsidR="000E2AE3">
        <w:rPr>
          <w:lang w:val="nl-BE"/>
        </w:rPr>
        <w:t xml:space="preserve">hier </w:t>
      </w:r>
      <w:r w:rsidR="00517972">
        <w:rPr>
          <w:lang w:val="nl-BE"/>
        </w:rPr>
        <w:t xml:space="preserve">trouwens </w:t>
      </w:r>
      <w:r w:rsidR="000E2AE3">
        <w:rPr>
          <w:lang w:val="nl-BE"/>
        </w:rPr>
        <w:t>toch</w:t>
      </w:r>
      <w:r w:rsidR="005F6734">
        <w:rPr>
          <w:lang w:val="nl-BE"/>
        </w:rPr>
        <w:t xml:space="preserve"> duiken volgens het open dek systeem: je duikt wanneer, hoelang en met wie je wil</w:t>
      </w:r>
      <w:r w:rsidR="00330C62">
        <w:rPr>
          <w:lang w:val="nl-BE"/>
        </w:rPr>
        <w:t>t</w:t>
      </w:r>
      <w:r w:rsidR="0029133C">
        <w:rPr>
          <w:lang w:val="nl-BE"/>
        </w:rPr>
        <w:t>.</w:t>
      </w:r>
    </w:p>
    <w:p w:rsidR="0029133C" w:rsidRDefault="0029133C" w:rsidP="00063D06">
      <w:pPr>
        <w:jc w:val="both"/>
        <w:rPr>
          <w:lang w:val="nl-BE"/>
        </w:rPr>
      </w:pPr>
    </w:p>
    <w:p w:rsidR="0029133C" w:rsidRDefault="004B643A" w:rsidP="00063D06">
      <w:pPr>
        <w:jc w:val="both"/>
        <w:rPr>
          <w:lang w:val="nl-BE"/>
        </w:rPr>
      </w:pPr>
      <w:r>
        <w:rPr>
          <w:lang w:val="nl-BE"/>
        </w:rPr>
        <w:t>Bij o</w:t>
      </w:r>
      <w:r w:rsidR="0029133C">
        <w:rPr>
          <w:lang w:val="nl-BE"/>
        </w:rPr>
        <w:t>nze tweed</w:t>
      </w:r>
      <w:r w:rsidR="0074766E">
        <w:rPr>
          <w:lang w:val="nl-BE"/>
        </w:rPr>
        <w:t xml:space="preserve">e duik </w:t>
      </w:r>
      <w:r w:rsidR="00211A6C">
        <w:rPr>
          <w:lang w:val="nl-BE"/>
        </w:rPr>
        <w:t xml:space="preserve">met de walvishaaien </w:t>
      </w:r>
      <w:r w:rsidR="0074766E">
        <w:rPr>
          <w:lang w:val="nl-BE"/>
        </w:rPr>
        <w:t xml:space="preserve">raken we ‘maar’ </w:t>
      </w:r>
      <w:r w:rsidR="0029133C">
        <w:rPr>
          <w:lang w:val="nl-BE"/>
        </w:rPr>
        <w:t xml:space="preserve">tot </w:t>
      </w:r>
      <w:r w:rsidR="0074766E">
        <w:rPr>
          <w:lang w:val="nl-BE"/>
        </w:rPr>
        <w:t>vijf exemplaren. Grappig hé, het waren er maar vijf</w:t>
      </w:r>
      <w:r w:rsidR="00813691">
        <w:rPr>
          <w:lang w:val="nl-BE"/>
        </w:rPr>
        <w:t xml:space="preserve">! De lokale vissers hebben ondertussen een speciale techniek ontdekt </w:t>
      </w:r>
      <w:r w:rsidR="00A82907">
        <w:rPr>
          <w:lang w:val="nl-BE"/>
        </w:rPr>
        <w:t xml:space="preserve">waarmee ze </w:t>
      </w:r>
      <w:r w:rsidR="00813691">
        <w:rPr>
          <w:lang w:val="nl-BE"/>
        </w:rPr>
        <w:t>voor ons</w:t>
      </w:r>
      <w:r w:rsidR="00B460C7">
        <w:rPr>
          <w:lang w:val="nl-BE"/>
        </w:rPr>
        <w:t xml:space="preserve">, duikers </w:t>
      </w:r>
      <w:r w:rsidR="00813691">
        <w:rPr>
          <w:lang w:val="nl-BE"/>
        </w:rPr>
        <w:t>de walvishaaien lokken. Een emmer wordt af en toe i</w:t>
      </w:r>
      <w:r w:rsidR="007018E4">
        <w:rPr>
          <w:lang w:val="nl-BE"/>
        </w:rPr>
        <w:t>n</w:t>
      </w:r>
      <w:r w:rsidR="00813691">
        <w:rPr>
          <w:lang w:val="nl-BE"/>
        </w:rPr>
        <w:t xml:space="preserve"> het water gegooid en </w:t>
      </w:r>
      <w:r w:rsidR="00B460C7">
        <w:rPr>
          <w:lang w:val="nl-BE"/>
        </w:rPr>
        <w:t>een</w:t>
      </w:r>
      <w:r w:rsidR="00813691">
        <w:rPr>
          <w:lang w:val="nl-BE"/>
        </w:rPr>
        <w:t xml:space="preserve"> geplons weerklinkt: </w:t>
      </w:r>
      <w:proofErr w:type="spellStart"/>
      <w:r w:rsidR="00813691">
        <w:rPr>
          <w:lang w:val="nl-BE"/>
        </w:rPr>
        <w:t>doeng-doeng</w:t>
      </w:r>
      <w:proofErr w:type="spellEnd"/>
      <w:r w:rsidR="00813691">
        <w:rPr>
          <w:lang w:val="nl-BE"/>
        </w:rPr>
        <w:t xml:space="preserve">, </w:t>
      </w:r>
      <w:proofErr w:type="spellStart"/>
      <w:r w:rsidR="00813691">
        <w:rPr>
          <w:lang w:val="nl-BE"/>
        </w:rPr>
        <w:t>doeng-doeng</w:t>
      </w:r>
      <w:proofErr w:type="spellEnd"/>
      <w:r w:rsidR="00813691">
        <w:rPr>
          <w:lang w:val="nl-BE"/>
        </w:rPr>
        <w:t>, …</w:t>
      </w:r>
    </w:p>
    <w:p w:rsidR="00813691" w:rsidRDefault="00813691" w:rsidP="00063D06">
      <w:pPr>
        <w:jc w:val="both"/>
        <w:rPr>
          <w:lang w:val="nl-BE"/>
        </w:rPr>
      </w:pPr>
    </w:p>
    <w:p w:rsidR="0029133C" w:rsidRDefault="00813691" w:rsidP="00063D06">
      <w:pPr>
        <w:jc w:val="both"/>
        <w:rPr>
          <w:lang w:val="nl-BE"/>
        </w:rPr>
      </w:pPr>
      <w:r>
        <w:rPr>
          <w:lang w:val="nl-BE"/>
        </w:rPr>
        <w:t>Blijkbaar draagt dit geluid heel ver en de eerste walvishaaien k</w:t>
      </w:r>
      <w:r w:rsidR="008F26DD">
        <w:rPr>
          <w:lang w:val="nl-BE"/>
        </w:rPr>
        <w:t>o</w:t>
      </w:r>
      <w:r w:rsidR="00F01FC9">
        <w:rPr>
          <w:lang w:val="nl-BE"/>
        </w:rPr>
        <w:t>m</w:t>
      </w:r>
      <w:r>
        <w:rPr>
          <w:lang w:val="nl-BE"/>
        </w:rPr>
        <w:t xml:space="preserve">en al vrij snel uit de diepte naar de oppervlakte. Een deel van </w:t>
      </w:r>
      <w:r w:rsidR="00B460C7">
        <w:rPr>
          <w:lang w:val="nl-BE"/>
        </w:rPr>
        <w:t xml:space="preserve">de </w:t>
      </w:r>
      <w:r>
        <w:rPr>
          <w:lang w:val="nl-BE"/>
        </w:rPr>
        <w:t>vangst</w:t>
      </w:r>
      <w:r w:rsidR="007018E4">
        <w:rPr>
          <w:lang w:val="nl-BE"/>
        </w:rPr>
        <w:t xml:space="preserve"> -</w:t>
      </w:r>
      <w:r>
        <w:rPr>
          <w:lang w:val="nl-BE"/>
        </w:rPr>
        <w:t xml:space="preserve"> kleine sardientjes</w:t>
      </w:r>
      <w:r w:rsidR="007018E4">
        <w:rPr>
          <w:lang w:val="nl-BE"/>
        </w:rPr>
        <w:t xml:space="preserve"> -</w:t>
      </w:r>
      <w:r>
        <w:rPr>
          <w:lang w:val="nl-BE"/>
        </w:rPr>
        <w:t xml:space="preserve"> wordt vrijgelaten (?) en </w:t>
      </w:r>
      <w:r w:rsidR="00211A6C">
        <w:rPr>
          <w:lang w:val="nl-BE"/>
        </w:rPr>
        <w:t xml:space="preserve">door de vissers </w:t>
      </w:r>
      <w:r>
        <w:rPr>
          <w:lang w:val="nl-BE"/>
        </w:rPr>
        <w:t>in open zee gegooid. Er w</w:t>
      </w:r>
      <w:r w:rsidR="004B643A">
        <w:rPr>
          <w:lang w:val="nl-BE"/>
        </w:rPr>
        <w:t>o</w:t>
      </w:r>
      <w:r>
        <w:rPr>
          <w:lang w:val="nl-BE"/>
        </w:rPr>
        <w:t>rd</w:t>
      </w:r>
      <w:r w:rsidR="004B643A">
        <w:rPr>
          <w:lang w:val="nl-BE"/>
        </w:rPr>
        <w:t>t</w:t>
      </w:r>
      <w:r>
        <w:rPr>
          <w:lang w:val="nl-BE"/>
        </w:rPr>
        <w:t xml:space="preserve"> aangenomen dat walvishaaien enkel le</w:t>
      </w:r>
      <w:r w:rsidR="004B643A">
        <w:rPr>
          <w:lang w:val="nl-BE"/>
        </w:rPr>
        <w:t>v</w:t>
      </w:r>
      <w:r>
        <w:rPr>
          <w:lang w:val="nl-BE"/>
        </w:rPr>
        <w:t xml:space="preserve">en van plankton, maar deze kleine sardientjes </w:t>
      </w:r>
      <w:r w:rsidR="00577F5C">
        <w:rPr>
          <w:lang w:val="nl-BE"/>
        </w:rPr>
        <w:t xml:space="preserve">(in het Indonesisch </w:t>
      </w:r>
      <w:proofErr w:type="spellStart"/>
      <w:r w:rsidR="00577F5C" w:rsidRPr="00577F5C">
        <w:rPr>
          <w:i/>
          <w:lang w:val="nl-BE"/>
        </w:rPr>
        <w:t>Ikan</w:t>
      </w:r>
      <w:proofErr w:type="spellEnd"/>
      <w:r w:rsidR="00577F5C" w:rsidRPr="00577F5C">
        <w:rPr>
          <w:i/>
          <w:lang w:val="nl-BE"/>
        </w:rPr>
        <w:t xml:space="preserve"> </w:t>
      </w:r>
      <w:proofErr w:type="spellStart"/>
      <w:r w:rsidR="00577F5C" w:rsidRPr="00577F5C">
        <w:rPr>
          <w:i/>
          <w:lang w:val="nl-BE"/>
        </w:rPr>
        <w:t>Puri</w:t>
      </w:r>
      <w:proofErr w:type="spellEnd"/>
      <w:r w:rsidR="00577F5C">
        <w:rPr>
          <w:lang w:val="nl-BE"/>
        </w:rPr>
        <w:t xml:space="preserve">) </w:t>
      </w:r>
      <w:r>
        <w:rPr>
          <w:lang w:val="nl-BE"/>
        </w:rPr>
        <w:t xml:space="preserve">worden </w:t>
      </w:r>
      <w:r w:rsidR="00577F5C">
        <w:rPr>
          <w:lang w:val="nl-BE"/>
        </w:rPr>
        <w:t xml:space="preserve">precies omzien </w:t>
      </w:r>
      <w:r w:rsidR="00577F5C">
        <w:rPr>
          <w:lang w:val="nl-BE"/>
        </w:rPr>
        <w:lastRenderedPageBreak/>
        <w:t>als een delicatesse door deze enorme reuzenhaaien.</w:t>
      </w:r>
      <w:r w:rsidR="003B248F">
        <w:rPr>
          <w:lang w:val="nl-BE"/>
        </w:rPr>
        <w:t xml:space="preserve"> </w:t>
      </w:r>
      <w:r w:rsidR="001A5641">
        <w:rPr>
          <w:lang w:val="nl-BE"/>
        </w:rPr>
        <w:t>Met hun mond wijd open komen ze langzaam naar de netten toe gezwommen. Van zodra ze zich tussen de netten bevinden blijven ze even ter</w:t>
      </w:r>
      <w:r w:rsidR="004C5311">
        <w:rPr>
          <w:lang w:val="nl-BE"/>
        </w:rPr>
        <w:t xml:space="preserve"> </w:t>
      </w:r>
      <w:r w:rsidR="001A5641">
        <w:rPr>
          <w:lang w:val="nl-BE"/>
        </w:rPr>
        <w:t xml:space="preserve">plaatse </w:t>
      </w:r>
      <w:r w:rsidR="00211A6C">
        <w:rPr>
          <w:lang w:val="nl-BE"/>
        </w:rPr>
        <w:t xml:space="preserve">hangen </w:t>
      </w:r>
      <w:r w:rsidR="001A5641">
        <w:rPr>
          <w:lang w:val="nl-BE"/>
        </w:rPr>
        <w:t xml:space="preserve">en zuigen enorme hoeveelheden water </w:t>
      </w:r>
      <w:r w:rsidR="004C5311">
        <w:rPr>
          <w:lang w:val="nl-BE"/>
        </w:rPr>
        <w:t xml:space="preserve">en de kleine sardientjes </w:t>
      </w:r>
      <w:r w:rsidR="001A5641">
        <w:rPr>
          <w:lang w:val="nl-BE"/>
        </w:rPr>
        <w:t xml:space="preserve">naar binnen. </w:t>
      </w:r>
      <w:r w:rsidR="004C5311">
        <w:rPr>
          <w:lang w:val="nl-BE"/>
        </w:rPr>
        <w:t>Maar, ook al noemen de vissers in Indonesië he</w:t>
      </w:r>
      <w:r w:rsidR="007018E4">
        <w:rPr>
          <w:lang w:val="nl-BE"/>
        </w:rPr>
        <w:t>m</w:t>
      </w:r>
      <w:r w:rsidR="00476466">
        <w:rPr>
          <w:lang w:val="nl-BE"/>
        </w:rPr>
        <w:t xml:space="preserve"> </w:t>
      </w:r>
      <w:r w:rsidR="00211A6C">
        <w:rPr>
          <w:lang w:val="nl-BE"/>
        </w:rPr>
        <w:t>(</w:t>
      </w:r>
      <w:r w:rsidR="00476466">
        <w:rPr>
          <w:lang w:val="nl-BE"/>
        </w:rPr>
        <w:t xml:space="preserve">mede omdat </w:t>
      </w:r>
      <w:r w:rsidR="002E6F06">
        <w:rPr>
          <w:lang w:val="nl-BE"/>
        </w:rPr>
        <w:t>de walvishaai</w:t>
      </w:r>
      <w:r w:rsidR="00476466">
        <w:rPr>
          <w:lang w:val="nl-BE"/>
        </w:rPr>
        <w:t xml:space="preserve"> ook zo tam is</w:t>
      </w:r>
      <w:r w:rsidR="00211A6C">
        <w:rPr>
          <w:lang w:val="nl-BE"/>
        </w:rPr>
        <w:t>)</w:t>
      </w:r>
      <w:r w:rsidR="00476466">
        <w:rPr>
          <w:lang w:val="nl-BE"/>
        </w:rPr>
        <w:t xml:space="preserve"> </w:t>
      </w:r>
      <w:r w:rsidR="004C5311">
        <w:rPr>
          <w:lang w:val="nl-NL"/>
        </w:rPr>
        <w:t>'</w:t>
      </w:r>
      <w:proofErr w:type="spellStart"/>
      <w:r w:rsidR="004C5311" w:rsidRPr="004C5311">
        <w:rPr>
          <w:i/>
          <w:lang w:val="nl-NL"/>
        </w:rPr>
        <w:t>hiu</w:t>
      </w:r>
      <w:proofErr w:type="spellEnd"/>
      <w:r w:rsidR="004C5311" w:rsidRPr="004C5311">
        <w:rPr>
          <w:i/>
          <w:lang w:val="nl-NL"/>
        </w:rPr>
        <w:t xml:space="preserve"> </w:t>
      </w:r>
      <w:proofErr w:type="spellStart"/>
      <w:r w:rsidR="004C5311" w:rsidRPr="004C5311">
        <w:rPr>
          <w:i/>
          <w:lang w:val="nl-NL"/>
        </w:rPr>
        <w:t>bodoh</w:t>
      </w:r>
      <w:proofErr w:type="spellEnd"/>
      <w:r w:rsidR="004C5311">
        <w:rPr>
          <w:lang w:val="nl-NL"/>
        </w:rPr>
        <w:t xml:space="preserve">', letterlijk vertaald ‘domme haai’ </w:t>
      </w:r>
      <w:r w:rsidR="004C5311">
        <w:rPr>
          <w:lang w:val="nl-BE"/>
        </w:rPr>
        <w:t>zijn ze toch wel slim hoor.</w:t>
      </w:r>
      <w:r w:rsidR="00476466">
        <w:rPr>
          <w:lang w:val="nl-BE"/>
        </w:rPr>
        <w:t xml:space="preserve"> </w:t>
      </w:r>
      <w:proofErr w:type="gramStart"/>
      <w:r w:rsidR="00583E2D">
        <w:rPr>
          <w:lang w:val="nl-BE"/>
        </w:rPr>
        <w:t>Want w</w:t>
      </w:r>
      <w:r w:rsidR="00281198">
        <w:rPr>
          <w:lang w:val="nl-BE"/>
        </w:rPr>
        <w:t xml:space="preserve">anneer hun buikje vol is of wanneer </w:t>
      </w:r>
      <w:r w:rsidR="00510F73">
        <w:rPr>
          <w:lang w:val="nl-BE"/>
        </w:rPr>
        <w:t>de walvishaaien</w:t>
      </w:r>
      <w:r w:rsidR="00281198">
        <w:rPr>
          <w:lang w:val="nl-BE"/>
        </w:rPr>
        <w:t xml:space="preserve"> geen voedsel meer krijgen verdwijnen ze als sneeuw voor de zon</w:t>
      </w:r>
      <w:r w:rsidR="00583E2D">
        <w:rPr>
          <w:lang w:val="nl-BE"/>
        </w:rPr>
        <w:t>,</w:t>
      </w:r>
      <w:r w:rsidR="00281198">
        <w:rPr>
          <w:lang w:val="nl-BE"/>
        </w:rPr>
        <w:t xml:space="preserve"> en trekken ze </w:t>
      </w:r>
      <w:r w:rsidR="00583E2D">
        <w:rPr>
          <w:lang w:val="nl-BE"/>
        </w:rPr>
        <w:t xml:space="preserve">zo weer </w:t>
      </w:r>
      <w:r w:rsidR="00281198">
        <w:rPr>
          <w:lang w:val="nl-BE"/>
        </w:rPr>
        <w:t>de diepte in.</w:t>
      </w:r>
      <w:proofErr w:type="gramEnd"/>
    </w:p>
    <w:p w:rsidR="00281198" w:rsidRDefault="00281198" w:rsidP="00063D06">
      <w:pPr>
        <w:jc w:val="both"/>
        <w:rPr>
          <w:lang w:val="nl-BE"/>
        </w:rPr>
      </w:pPr>
    </w:p>
    <w:p w:rsidR="00281198" w:rsidRDefault="002444AB" w:rsidP="00063D06">
      <w:pPr>
        <w:jc w:val="both"/>
        <w:rPr>
          <w:lang w:val="nl-BE"/>
        </w:rPr>
      </w:pPr>
      <w:r>
        <w:rPr>
          <w:lang w:val="nl-BE"/>
        </w:rPr>
        <w:t xml:space="preserve">De volgende ochtend </w:t>
      </w:r>
      <w:r w:rsidR="008F26DD">
        <w:rPr>
          <w:lang w:val="nl-BE"/>
        </w:rPr>
        <w:t>is</w:t>
      </w:r>
      <w:r>
        <w:rPr>
          <w:lang w:val="nl-BE"/>
        </w:rPr>
        <w:t xml:space="preserve"> de zichtbaarheid opmerkelijk beter. Er </w:t>
      </w:r>
      <w:r w:rsidR="00530A00">
        <w:rPr>
          <w:lang w:val="nl-BE"/>
        </w:rPr>
        <w:t>staat</w:t>
      </w:r>
      <w:r w:rsidR="000E2AE3">
        <w:rPr>
          <w:lang w:val="nl-BE"/>
        </w:rPr>
        <w:t xml:space="preserve"> </w:t>
      </w:r>
      <w:r>
        <w:rPr>
          <w:lang w:val="nl-BE"/>
        </w:rPr>
        <w:t>ook bijna zo goed als geen stroming. Opnieuw w</w:t>
      </w:r>
      <w:r w:rsidR="008F26DD">
        <w:rPr>
          <w:lang w:val="nl-BE"/>
        </w:rPr>
        <w:t>o</w:t>
      </w:r>
      <w:r>
        <w:rPr>
          <w:lang w:val="nl-BE"/>
        </w:rPr>
        <w:t xml:space="preserve">rden er afspraken gemaakt met de lokale vissers. Ja hoor, op en rond de Indonesische eilanden draait alles om geld. En het is maar logisch ook. Maar de prijs die tegenwoordig moet worden betaald om een deel van hun vangst af te staan om de walvishaaien te lokken gaat </w:t>
      </w:r>
      <w:r w:rsidR="00BD2BAC">
        <w:rPr>
          <w:lang w:val="nl-BE"/>
        </w:rPr>
        <w:t>enorm</w:t>
      </w:r>
      <w:r>
        <w:rPr>
          <w:lang w:val="nl-BE"/>
        </w:rPr>
        <w:t xml:space="preserve"> </w:t>
      </w:r>
      <w:r w:rsidR="00FF2821">
        <w:rPr>
          <w:lang w:val="nl-BE"/>
        </w:rPr>
        <w:t xml:space="preserve">de </w:t>
      </w:r>
      <w:r>
        <w:rPr>
          <w:lang w:val="nl-BE"/>
        </w:rPr>
        <w:t>hoogte in.</w:t>
      </w:r>
    </w:p>
    <w:p w:rsidR="002444AB" w:rsidRDefault="002444AB" w:rsidP="00063D06">
      <w:pPr>
        <w:jc w:val="both"/>
        <w:rPr>
          <w:lang w:val="nl-BE"/>
        </w:rPr>
      </w:pPr>
    </w:p>
    <w:p w:rsidR="001A5641" w:rsidRDefault="000E2AE3" w:rsidP="00063D06">
      <w:pPr>
        <w:jc w:val="both"/>
        <w:rPr>
          <w:lang w:val="nl-BE"/>
        </w:rPr>
      </w:pPr>
      <w:r>
        <w:rPr>
          <w:lang w:val="nl-BE"/>
        </w:rPr>
        <w:t>Maar, w</w:t>
      </w:r>
      <w:r w:rsidR="00BD2BAC">
        <w:rPr>
          <w:lang w:val="nl-BE"/>
        </w:rPr>
        <w:t>ij d</w:t>
      </w:r>
      <w:r>
        <w:rPr>
          <w:lang w:val="nl-BE"/>
        </w:rPr>
        <w:t>ui</w:t>
      </w:r>
      <w:r w:rsidR="00BD2BAC">
        <w:rPr>
          <w:lang w:val="nl-BE"/>
        </w:rPr>
        <w:t xml:space="preserve">ken weer het water in. </w:t>
      </w:r>
      <w:r w:rsidR="00FF2821">
        <w:rPr>
          <w:lang w:val="nl-BE"/>
        </w:rPr>
        <w:t xml:space="preserve">Vandaag is het </w:t>
      </w:r>
      <w:r w:rsidR="00BD2BAC">
        <w:rPr>
          <w:lang w:val="nl-BE"/>
        </w:rPr>
        <w:t xml:space="preserve">water </w:t>
      </w:r>
      <w:r w:rsidR="00FF2821">
        <w:rPr>
          <w:lang w:val="nl-BE"/>
        </w:rPr>
        <w:t>helder en</w:t>
      </w:r>
      <w:r w:rsidR="00BD2BAC">
        <w:rPr>
          <w:lang w:val="nl-BE"/>
        </w:rPr>
        <w:t xml:space="preserve"> mooi blauw. De zonnestralen breken door en </w:t>
      </w:r>
      <w:r w:rsidR="003A3BE2">
        <w:rPr>
          <w:lang w:val="nl-BE"/>
        </w:rPr>
        <w:t>enkelen</w:t>
      </w:r>
      <w:r w:rsidR="00BD2BAC">
        <w:rPr>
          <w:lang w:val="nl-BE"/>
        </w:rPr>
        <w:t xml:space="preserve"> onder ons hebben het al gehad en liggen nog in bed. Gisteren </w:t>
      </w:r>
      <w:r w:rsidR="004B643A">
        <w:rPr>
          <w:lang w:val="nl-BE"/>
        </w:rPr>
        <w:t>merkten</w:t>
      </w:r>
      <w:r w:rsidR="00BD2BAC">
        <w:rPr>
          <w:lang w:val="nl-BE"/>
        </w:rPr>
        <w:t xml:space="preserve"> wij dat de walvishaai eigenlijk vrij voorzichtig is.</w:t>
      </w:r>
      <w:r w:rsidR="00FC1CAE">
        <w:rPr>
          <w:lang w:val="nl-BE"/>
        </w:rPr>
        <w:t xml:space="preserve"> Wij wagen ons dus al iets dichterbij. Nee, veel dichterbij, tot op de plaats waar je begint te voelen dat je eigenlijk bijna mee naar binnen wordt gezogen. </w:t>
      </w:r>
    </w:p>
    <w:p w:rsidR="00FC1CAE" w:rsidRDefault="00FC1CAE" w:rsidP="00063D06">
      <w:pPr>
        <w:jc w:val="both"/>
        <w:rPr>
          <w:lang w:val="nl-BE"/>
        </w:rPr>
      </w:pPr>
    </w:p>
    <w:p w:rsidR="005B7637" w:rsidRDefault="00FC1CAE" w:rsidP="005B7637">
      <w:pPr>
        <w:jc w:val="both"/>
        <w:rPr>
          <w:lang w:val="nl-BE"/>
        </w:rPr>
      </w:pPr>
      <w:r>
        <w:rPr>
          <w:lang w:val="nl-BE"/>
        </w:rPr>
        <w:t>En da</w:t>
      </w:r>
      <w:r w:rsidR="003A3BE2">
        <w:rPr>
          <w:lang w:val="nl-BE"/>
        </w:rPr>
        <w:t>n</w:t>
      </w:r>
      <w:r>
        <w:rPr>
          <w:lang w:val="nl-BE"/>
        </w:rPr>
        <w:t xml:space="preserve"> weerklinkt </w:t>
      </w:r>
      <w:proofErr w:type="gramStart"/>
      <w:r>
        <w:rPr>
          <w:lang w:val="nl-BE"/>
        </w:rPr>
        <w:t>het</w:t>
      </w:r>
      <w:proofErr w:type="gramEnd"/>
      <w:r>
        <w:rPr>
          <w:lang w:val="nl-BE"/>
        </w:rPr>
        <w:t xml:space="preserve"> ‘</w:t>
      </w:r>
      <w:proofErr w:type="spellStart"/>
      <w:r>
        <w:rPr>
          <w:lang w:val="nl-BE"/>
        </w:rPr>
        <w:t>doeng-doeng</w:t>
      </w:r>
      <w:proofErr w:type="spellEnd"/>
      <w:r>
        <w:rPr>
          <w:lang w:val="nl-BE"/>
        </w:rPr>
        <w:t>’ geluid</w:t>
      </w:r>
      <w:r w:rsidR="003A3BE2">
        <w:rPr>
          <w:lang w:val="nl-BE"/>
        </w:rPr>
        <w:t xml:space="preserve"> weer</w:t>
      </w:r>
      <w:r>
        <w:rPr>
          <w:lang w:val="nl-BE"/>
        </w:rPr>
        <w:t>. Het tafereel kan opnieuw beginn</w:t>
      </w:r>
      <w:r w:rsidR="003A3BE2">
        <w:rPr>
          <w:lang w:val="nl-BE"/>
        </w:rPr>
        <w:t>en. Man, m</w:t>
      </w:r>
      <w:r>
        <w:rPr>
          <w:lang w:val="nl-BE"/>
        </w:rPr>
        <w:t>an,</w:t>
      </w:r>
      <w:r w:rsidR="003A3BE2">
        <w:rPr>
          <w:lang w:val="nl-BE"/>
        </w:rPr>
        <w:t xml:space="preserve"> m</w:t>
      </w:r>
      <w:r w:rsidR="001D3AAB">
        <w:rPr>
          <w:lang w:val="nl-BE"/>
        </w:rPr>
        <w:t>an, …</w:t>
      </w:r>
      <w:r>
        <w:rPr>
          <w:lang w:val="nl-BE"/>
        </w:rPr>
        <w:t xml:space="preserve"> wij krijgen er maar </w:t>
      </w:r>
      <w:r w:rsidR="003A3BE2">
        <w:rPr>
          <w:lang w:val="nl-BE"/>
        </w:rPr>
        <w:t>niet</w:t>
      </w:r>
      <w:r>
        <w:rPr>
          <w:lang w:val="nl-BE"/>
        </w:rPr>
        <w:t xml:space="preserve"> genoeg van.</w:t>
      </w:r>
      <w:r w:rsidR="001D3AAB">
        <w:rPr>
          <w:lang w:val="nl-BE"/>
        </w:rPr>
        <w:t xml:space="preserve"> E</w:t>
      </w:r>
      <w:r w:rsidR="00B460C7">
        <w:rPr>
          <w:lang w:val="nl-BE"/>
        </w:rPr>
        <w:t>e</w:t>
      </w:r>
      <w:r w:rsidR="001D3AAB">
        <w:rPr>
          <w:lang w:val="nl-BE"/>
        </w:rPr>
        <w:t>r</w:t>
      </w:r>
      <w:r w:rsidR="00B460C7">
        <w:rPr>
          <w:lang w:val="nl-BE"/>
        </w:rPr>
        <w:t>st</w:t>
      </w:r>
      <w:r w:rsidR="001D3AAB">
        <w:rPr>
          <w:lang w:val="nl-BE"/>
        </w:rPr>
        <w:t xml:space="preserve"> </w:t>
      </w:r>
      <w:r w:rsidR="003A3BE2">
        <w:rPr>
          <w:lang w:val="nl-BE"/>
        </w:rPr>
        <w:t>komen een paar</w:t>
      </w:r>
      <w:r w:rsidR="001D3AAB">
        <w:rPr>
          <w:lang w:val="nl-BE"/>
        </w:rPr>
        <w:t xml:space="preserve"> klein</w:t>
      </w:r>
      <w:r w:rsidR="008F26DD">
        <w:rPr>
          <w:lang w:val="nl-BE"/>
        </w:rPr>
        <w:t>e walvishaaien</w:t>
      </w:r>
      <w:r w:rsidR="001D3AAB">
        <w:rPr>
          <w:lang w:val="nl-BE"/>
        </w:rPr>
        <w:t xml:space="preserve"> van ongeveer 3 à 4 meter</w:t>
      </w:r>
      <w:r w:rsidR="002F11A6">
        <w:rPr>
          <w:lang w:val="nl-BE"/>
        </w:rPr>
        <w:t xml:space="preserve"> naar de oppervlakte.</w:t>
      </w:r>
      <w:r w:rsidR="001D3AAB">
        <w:rPr>
          <w:lang w:val="nl-BE"/>
        </w:rPr>
        <w:t xml:space="preserve"> </w:t>
      </w:r>
      <w:r w:rsidR="002F11A6">
        <w:rPr>
          <w:lang w:val="nl-BE"/>
        </w:rPr>
        <w:t xml:space="preserve">Dan volgen er </w:t>
      </w:r>
      <w:r w:rsidR="001D3AAB">
        <w:rPr>
          <w:lang w:val="nl-BE"/>
        </w:rPr>
        <w:t>enkele van middelmatige gro</w:t>
      </w:r>
      <w:r w:rsidR="008F26DD">
        <w:rPr>
          <w:lang w:val="nl-BE"/>
        </w:rPr>
        <w:t>ot</w:t>
      </w:r>
      <w:r w:rsidR="001D3AAB">
        <w:rPr>
          <w:lang w:val="nl-BE"/>
        </w:rPr>
        <w:t>te</w:t>
      </w:r>
      <w:r w:rsidR="005234DA">
        <w:rPr>
          <w:lang w:val="nl-BE"/>
        </w:rPr>
        <w:t>:</w:t>
      </w:r>
      <w:r w:rsidR="001D3AAB">
        <w:rPr>
          <w:lang w:val="nl-BE"/>
        </w:rPr>
        <w:t xml:space="preserve"> 6, 7</w:t>
      </w:r>
      <w:r w:rsidR="004B643A">
        <w:rPr>
          <w:lang w:val="nl-BE"/>
        </w:rPr>
        <w:t xml:space="preserve"> en</w:t>
      </w:r>
      <w:r w:rsidR="001D3AAB">
        <w:rPr>
          <w:lang w:val="nl-BE"/>
        </w:rPr>
        <w:t xml:space="preserve"> 8 meter</w:t>
      </w:r>
      <w:r w:rsidR="005234DA">
        <w:rPr>
          <w:lang w:val="nl-BE"/>
        </w:rPr>
        <w:t>.</w:t>
      </w:r>
      <w:r w:rsidR="001D3AAB">
        <w:rPr>
          <w:lang w:val="nl-BE"/>
        </w:rPr>
        <w:t xml:space="preserve"> </w:t>
      </w:r>
      <w:r w:rsidR="005234DA">
        <w:rPr>
          <w:lang w:val="nl-BE"/>
        </w:rPr>
        <w:t>M</w:t>
      </w:r>
      <w:r w:rsidR="0029133C">
        <w:rPr>
          <w:lang w:val="nl-BE"/>
        </w:rPr>
        <w:t xml:space="preserve">aar wanneer de </w:t>
      </w:r>
      <w:r w:rsidR="007C18DD">
        <w:rPr>
          <w:lang w:val="nl-BE"/>
        </w:rPr>
        <w:t xml:space="preserve">allergrootste </w:t>
      </w:r>
      <w:r w:rsidR="0029133C">
        <w:rPr>
          <w:lang w:val="nl-BE"/>
        </w:rPr>
        <w:t xml:space="preserve">exemplaren opduiken </w:t>
      </w:r>
      <w:r w:rsidR="001D3AAB">
        <w:rPr>
          <w:lang w:val="nl-BE"/>
        </w:rPr>
        <w:t>(tot wel 14 meter</w:t>
      </w:r>
      <w:r w:rsidR="005234DA">
        <w:rPr>
          <w:lang w:val="nl-BE"/>
        </w:rPr>
        <w:t>!</w:t>
      </w:r>
      <w:r w:rsidR="001D3AAB">
        <w:rPr>
          <w:lang w:val="nl-BE"/>
        </w:rPr>
        <w:t xml:space="preserve">) </w:t>
      </w:r>
      <w:r w:rsidR="0029133C">
        <w:rPr>
          <w:lang w:val="nl-BE"/>
        </w:rPr>
        <w:t xml:space="preserve">is het toch wel </w:t>
      </w:r>
      <w:r w:rsidR="00221D98">
        <w:rPr>
          <w:lang w:val="nl-BE"/>
        </w:rPr>
        <w:t xml:space="preserve">even </w:t>
      </w:r>
      <w:r w:rsidR="0029133C">
        <w:rPr>
          <w:lang w:val="nl-BE"/>
        </w:rPr>
        <w:t>opletten geblazen. De walvishaaien blijken een soor</w:t>
      </w:r>
      <w:r w:rsidR="001D3AAB">
        <w:rPr>
          <w:lang w:val="nl-BE"/>
        </w:rPr>
        <w:t>t onderlinge rangorde te kennen en de kleintjes maken plaats voor de gro</w:t>
      </w:r>
      <w:r w:rsidR="00865080">
        <w:rPr>
          <w:lang w:val="nl-BE"/>
        </w:rPr>
        <w:t>tere</w:t>
      </w:r>
      <w:r w:rsidR="001D3AAB">
        <w:rPr>
          <w:lang w:val="nl-BE"/>
        </w:rPr>
        <w:t xml:space="preserve">. Soms gaat het er even hard aan toe en worden er </w:t>
      </w:r>
      <w:r w:rsidR="002F11A6">
        <w:rPr>
          <w:lang w:val="nl-BE"/>
        </w:rPr>
        <w:t xml:space="preserve">zelfs </w:t>
      </w:r>
      <w:r w:rsidR="001D3AAB">
        <w:rPr>
          <w:lang w:val="nl-BE"/>
        </w:rPr>
        <w:t>een paar rake klappen uitgedeeld</w:t>
      </w:r>
      <w:r w:rsidR="005234DA">
        <w:rPr>
          <w:lang w:val="nl-BE"/>
        </w:rPr>
        <w:t>. Wat me wel op</w:t>
      </w:r>
      <w:r w:rsidR="00B70F33">
        <w:rPr>
          <w:lang w:val="nl-BE"/>
        </w:rPr>
        <w:t>viel</w:t>
      </w:r>
      <w:r w:rsidR="005234DA">
        <w:rPr>
          <w:lang w:val="nl-BE"/>
        </w:rPr>
        <w:t xml:space="preserve"> is dat</w:t>
      </w:r>
      <w:r w:rsidR="00B70F33">
        <w:rPr>
          <w:lang w:val="nl-BE"/>
        </w:rPr>
        <w:t xml:space="preserve"> de walvishaai</w:t>
      </w:r>
      <w:r w:rsidR="005234DA">
        <w:rPr>
          <w:lang w:val="nl-BE"/>
        </w:rPr>
        <w:t xml:space="preserve"> </w:t>
      </w:r>
      <w:r w:rsidR="00270C59">
        <w:rPr>
          <w:lang w:val="nl-BE"/>
        </w:rPr>
        <w:t xml:space="preserve">er </w:t>
      </w:r>
      <w:r w:rsidR="005234DA">
        <w:rPr>
          <w:lang w:val="nl-BE"/>
        </w:rPr>
        <w:t xml:space="preserve">het meest actief </w:t>
      </w:r>
      <w:r w:rsidR="00B70F33">
        <w:rPr>
          <w:lang w:val="nl-BE"/>
        </w:rPr>
        <w:t>is</w:t>
      </w:r>
      <w:r w:rsidR="005234DA">
        <w:rPr>
          <w:lang w:val="nl-BE"/>
        </w:rPr>
        <w:t xml:space="preserve"> in de vroege ochtend</w:t>
      </w:r>
      <w:r w:rsidR="00865080">
        <w:rPr>
          <w:lang w:val="nl-BE"/>
        </w:rPr>
        <w:t>,</w:t>
      </w:r>
      <w:r w:rsidR="002A797E">
        <w:rPr>
          <w:lang w:val="nl-BE"/>
        </w:rPr>
        <w:t xml:space="preserve"> om </w:t>
      </w:r>
      <w:r w:rsidR="00CE0B3A">
        <w:rPr>
          <w:lang w:val="nl-BE"/>
        </w:rPr>
        <w:t xml:space="preserve">in de namiddag </w:t>
      </w:r>
      <w:r w:rsidR="002A797E">
        <w:rPr>
          <w:lang w:val="nl-BE"/>
        </w:rPr>
        <w:t xml:space="preserve">al snel te </w:t>
      </w:r>
      <w:r w:rsidR="00CE0B3A">
        <w:rPr>
          <w:lang w:val="nl-BE"/>
        </w:rPr>
        <w:t xml:space="preserve">verdwijnen </w:t>
      </w:r>
      <w:r w:rsidR="002A797E">
        <w:rPr>
          <w:lang w:val="nl-BE"/>
        </w:rPr>
        <w:t>n</w:t>
      </w:r>
      <w:r w:rsidR="00CE0B3A">
        <w:rPr>
          <w:lang w:val="nl-BE"/>
        </w:rPr>
        <w:t>aar de diepte</w:t>
      </w:r>
      <w:r w:rsidR="002A797E">
        <w:rPr>
          <w:lang w:val="nl-BE"/>
        </w:rPr>
        <w:t>.</w:t>
      </w:r>
    </w:p>
    <w:p w:rsidR="0029133C" w:rsidRDefault="0029133C" w:rsidP="00063D06">
      <w:pPr>
        <w:jc w:val="both"/>
        <w:rPr>
          <w:lang w:val="nl-BE"/>
        </w:rPr>
      </w:pPr>
    </w:p>
    <w:p w:rsidR="009504A0" w:rsidRDefault="002A1E04" w:rsidP="00063D06">
      <w:pPr>
        <w:jc w:val="both"/>
        <w:rPr>
          <w:lang w:val="nl-BE"/>
        </w:rPr>
      </w:pPr>
      <w:r>
        <w:rPr>
          <w:lang w:val="nl-BE"/>
        </w:rPr>
        <w:t xml:space="preserve">Maar de walvishaaien zijn fantastisch! </w:t>
      </w:r>
      <w:r w:rsidR="00BB25BB">
        <w:rPr>
          <w:lang w:val="nl-BE"/>
        </w:rPr>
        <w:t>Ze zijn enorm, zachtaardig, zonder vrees</w:t>
      </w:r>
      <w:r w:rsidR="00226476">
        <w:rPr>
          <w:lang w:val="nl-BE"/>
        </w:rPr>
        <w:t>, mooi</w:t>
      </w:r>
      <w:r w:rsidR="00BB25BB">
        <w:rPr>
          <w:lang w:val="nl-BE"/>
        </w:rPr>
        <w:t xml:space="preserve"> en voorzichtig</w:t>
      </w:r>
      <w:r w:rsidR="002F11A6">
        <w:rPr>
          <w:lang w:val="nl-BE"/>
        </w:rPr>
        <w:t>!</w:t>
      </w:r>
      <w:r w:rsidR="00BB25BB">
        <w:rPr>
          <w:lang w:val="nl-BE"/>
        </w:rPr>
        <w:t xml:space="preserve"> Ze bewegen als een vliegtuig en zweven je heel langzaam voorbij. Ze hebben totaal geen schrik van duikers en kijken je af en toe zelfs recht in de ogen. En zelfs de luchtbellen deren h</w:t>
      </w:r>
      <w:r w:rsidR="004B643A">
        <w:rPr>
          <w:lang w:val="nl-BE"/>
        </w:rPr>
        <w:t>e</w:t>
      </w:r>
      <w:r w:rsidR="00BB25BB">
        <w:rPr>
          <w:lang w:val="nl-BE"/>
        </w:rPr>
        <w:t xml:space="preserve">n niet. Op weinig plaatsen worden </w:t>
      </w:r>
      <w:r w:rsidR="002F11A6">
        <w:rPr>
          <w:lang w:val="nl-BE"/>
        </w:rPr>
        <w:t xml:space="preserve">walvishaaien </w:t>
      </w:r>
      <w:r w:rsidR="00BB25BB">
        <w:rPr>
          <w:lang w:val="nl-BE"/>
        </w:rPr>
        <w:t>met regelmaat gezien, maar hier in West</w:t>
      </w:r>
      <w:r w:rsidR="00F54023">
        <w:rPr>
          <w:lang w:val="nl-BE"/>
        </w:rPr>
        <w:t>-</w:t>
      </w:r>
      <w:r w:rsidR="00BB25BB">
        <w:rPr>
          <w:lang w:val="nl-BE"/>
        </w:rPr>
        <w:t xml:space="preserve">Papoea komen ze dus wel degelijk </w:t>
      </w:r>
      <w:r w:rsidR="002F11A6">
        <w:rPr>
          <w:lang w:val="nl-BE"/>
        </w:rPr>
        <w:t xml:space="preserve">in grote aantallen </w:t>
      </w:r>
      <w:r w:rsidR="00BB25BB">
        <w:rPr>
          <w:lang w:val="nl-BE"/>
        </w:rPr>
        <w:t>dagelijks uit de diepte naar de oppervlakte</w:t>
      </w:r>
      <w:r w:rsidR="009504A0">
        <w:rPr>
          <w:lang w:val="nl-BE"/>
        </w:rPr>
        <w:t xml:space="preserve">. Volgens de lokale vissers brengen ze geluk en </w:t>
      </w:r>
      <w:r w:rsidR="00226476">
        <w:rPr>
          <w:lang w:val="nl-BE"/>
        </w:rPr>
        <w:t xml:space="preserve">krijgen ze alle dagen </w:t>
      </w:r>
      <w:r w:rsidR="002F11A6">
        <w:rPr>
          <w:lang w:val="nl-BE"/>
        </w:rPr>
        <w:t>hun</w:t>
      </w:r>
      <w:r w:rsidR="00226476">
        <w:rPr>
          <w:lang w:val="nl-BE"/>
        </w:rPr>
        <w:t xml:space="preserve"> deel van de buit. Ze lokken de iets grotere vissen naar de netten en in ruil hiervoor krijgen ze de </w:t>
      </w:r>
      <w:r w:rsidR="002F11A6">
        <w:rPr>
          <w:lang w:val="nl-BE"/>
        </w:rPr>
        <w:t xml:space="preserve">kleinste </w:t>
      </w:r>
      <w:r w:rsidR="00226476">
        <w:rPr>
          <w:lang w:val="nl-BE"/>
        </w:rPr>
        <w:t>sardientjes</w:t>
      </w:r>
      <w:r w:rsidR="00865080">
        <w:rPr>
          <w:lang w:val="nl-BE"/>
        </w:rPr>
        <w:t>,</w:t>
      </w:r>
      <w:r w:rsidR="00226476">
        <w:rPr>
          <w:lang w:val="nl-BE"/>
        </w:rPr>
        <w:t xml:space="preserve"> die </w:t>
      </w:r>
      <w:r w:rsidR="00865080">
        <w:rPr>
          <w:lang w:val="nl-BE"/>
        </w:rPr>
        <w:t xml:space="preserve">voor de vissers </w:t>
      </w:r>
      <w:r w:rsidR="00226476">
        <w:rPr>
          <w:lang w:val="nl-BE"/>
        </w:rPr>
        <w:t>een veel kleinere marktwaarde hebben.</w:t>
      </w:r>
      <w:r w:rsidR="00E74BB5">
        <w:rPr>
          <w:lang w:val="nl-BE"/>
        </w:rPr>
        <w:t xml:space="preserve"> </w:t>
      </w:r>
      <w:r w:rsidR="002F1D9B">
        <w:rPr>
          <w:lang w:val="nl-BE"/>
        </w:rPr>
        <w:t xml:space="preserve">En wanneer </w:t>
      </w:r>
      <w:r w:rsidR="00865080">
        <w:rPr>
          <w:lang w:val="nl-BE"/>
        </w:rPr>
        <w:t xml:space="preserve">de walvishaaien </w:t>
      </w:r>
      <w:r w:rsidR="002F1D9B">
        <w:rPr>
          <w:lang w:val="nl-BE"/>
        </w:rPr>
        <w:t xml:space="preserve">niets meer krijgen, wel dan </w:t>
      </w:r>
      <w:r w:rsidR="005B7637">
        <w:rPr>
          <w:lang w:val="nl-BE"/>
        </w:rPr>
        <w:t xml:space="preserve">zuigen ze zelfs </w:t>
      </w:r>
      <w:r w:rsidR="00B70F33">
        <w:rPr>
          <w:lang w:val="nl-BE"/>
        </w:rPr>
        <w:t xml:space="preserve">af en toe </w:t>
      </w:r>
      <w:r w:rsidR="00247AD3">
        <w:rPr>
          <w:lang w:val="nl-BE"/>
        </w:rPr>
        <w:t xml:space="preserve">even </w:t>
      </w:r>
      <w:r w:rsidR="005B7637">
        <w:rPr>
          <w:lang w:val="nl-BE"/>
        </w:rPr>
        <w:t xml:space="preserve">aan de netten om de allerkleinste </w:t>
      </w:r>
      <w:proofErr w:type="spellStart"/>
      <w:r w:rsidR="005B7637">
        <w:rPr>
          <w:lang w:val="nl-BE"/>
        </w:rPr>
        <w:t>puri</w:t>
      </w:r>
      <w:proofErr w:type="spellEnd"/>
      <w:r w:rsidR="005B7637">
        <w:rPr>
          <w:lang w:val="nl-BE"/>
        </w:rPr>
        <w:t xml:space="preserve"> </w:t>
      </w:r>
      <w:r w:rsidR="00B70F33">
        <w:rPr>
          <w:lang w:val="nl-BE"/>
        </w:rPr>
        <w:t xml:space="preserve">toch </w:t>
      </w:r>
      <w:r w:rsidR="005B7637">
        <w:rPr>
          <w:lang w:val="nl-BE"/>
        </w:rPr>
        <w:t>nog mee te nemen.</w:t>
      </w:r>
    </w:p>
    <w:p w:rsidR="005B7637" w:rsidRDefault="005B7637" w:rsidP="00063D06">
      <w:pPr>
        <w:jc w:val="both"/>
        <w:rPr>
          <w:lang w:val="nl-BE"/>
        </w:rPr>
      </w:pPr>
    </w:p>
    <w:p w:rsidR="002F11A6" w:rsidRDefault="00381ECD" w:rsidP="00063D06">
      <w:pPr>
        <w:jc w:val="both"/>
        <w:rPr>
          <w:lang w:val="nl-BE"/>
        </w:rPr>
      </w:pPr>
      <w:r>
        <w:rPr>
          <w:lang w:val="nl-BE"/>
        </w:rPr>
        <w:t xml:space="preserve">De walvishaaien van </w:t>
      </w:r>
      <w:proofErr w:type="spellStart"/>
      <w:r w:rsidR="00FE4DFD">
        <w:rPr>
          <w:lang w:val="nl-BE"/>
        </w:rPr>
        <w:t>Cenderawasih</w:t>
      </w:r>
      <w:proofErr w:type="spellEnd"/>
      <w:r w:rsidR="00FE4DFD">
        <w:rPr>
          <w:lang w:val="nl-BE"/>
        </w:rPr>
        <w:t xml:space="preserve"> </w:t>
      </w:r>
      <w:r w:rsidR="002F11A6">
        <w:rPr>
          <w:lang w:val="nl-BE"/>
        </w:rPr>
        <w:t xml:space="preserve">Bay </w:t>
      </w:r>
      <w:r>
        <w:rPr>
          <w:lang w:val="nl-BE"/>
        </w:rPr>
        <w:t xml:space="preserve">laten een enorme indruk na. </w:t>
      </w:r>
      <w:r w:rsidR="00C50797">
        <w:rPr>
          <w:lang w:val="nl-BE"/>
        </w:rPr>
        <w:t>West</w:t>
      </w:r>
      <w:r w:rsidR="00F54023">
        <w:rPr>
          <w:lang w:val="nl-BE"/>
        </w:rPr>
        <w:t>-</w:t>
      </w:r>
      <w:r w:rsidR="00C50797">
        <w:rPr>
          <w:lang w:val="nl-BE"/>
        </w:rPr>
        <w:t xml:space="preserve">Papoea </w:t>
      </w:r>
      <w:r w:rsidR="00FE4DFD">
        <w:rPr>
          <w:lang w:val="nl-BE"/>
        </w:rPr>
        <w:t xml:space="preserve">ligt </w:t>
      </w:r>
      <w:r w:rsidR="002F11A6">
        <w:rPr>
          <w:lang w:val="nl-BE"/>
        </w:rPr>
        <w:t xml:space="preserve">wel </w:t>
      </w:r>
      <w:r w:rsidR="00C50797">
        <w:rPr>
          <w:lang w:val="nl-BE"/>
        </w:rPr>
        <w:t>niet bij de deur,</w:t>
      </w:r>
      <w:r w:rsidR="00FE4DFD">
        <w:rPr>
          <w:lang w:val="nl-BE"/>
        </w:rPr>
        <w:t xml:space="preserve"> </w:t>
      </w:r>
      <w:r w:rsidR="00C50797">
        <w:rPr>
          <w:lang w:val="nl-BE"/>
        </w:rPr>
        <w:t>e</w:t>
      </w:r>
      <w:r w:rsidR="00FE4DFD">
        <w:rPr>
          <w:lang w:val="nl-BE"/>
        </w:rPr>
        <w:t xml:space="preserve">n eigenlijk hadden wij </w:t>
      </w:r>
      <w:r w:rsidR="00840293">
        <w:rPr>
          <w:lang w:val="nl-BE"/>
        </w:rPr>
        <w:t xml:space="preserve">nog </w:t>
      </w:r>
      <w:r w:rsidR="00FE4DFD">
        <w:rPr>
          <w:lang w:val="nl-BE"/>
        </w:rPr>
        <w:t>geluk</w:t>
      </w:r>
      <w:r w:rsidR="002F11A6">
        <w:rPr>
          <w:lang w:val="nl-BE"/>
        </w:rPr>
        <w:t xml:space="preserve"> </w:t>
      </w:r>
      <w:r w:rsidR="00C50797">
        <w:rPr>
          <w:lang w:val="nl-BE"/>
        </w:rPr>
        <w:t>aangezien</w:t>
      </w:r>
      <w:r w:rsidR="002F11A6">
        <w:rPr>
          <w:lang w:val="nl-BE"/>
        </w:rPr>
        <w:t xml:space="preserve"> w</w:t>
      </w:r>
      <w:r w:rsidR="001539B4">
        <w:rPr>
          <w:lang w:val="nl-BE"/>
        </w:rPr>
        <w:t xml:space="preserve">ij </w:t>
      </w:r>
      <w:r w:rsidR="00C50797">
        <w:rPr>
          <w:lang w:val="nl-BE"/>
        </w:rPr>
        <w:t xml:space="preserve">deel uit </w:t>
      </w:r>
      <w:r w:rsidR="001539B4">
        <w:rPr>
          <w:lang w:val="nl-BE"/>
        </w:rPr>
        <w:t>maakten van</w:t>
      </w:r>
      <w:r w:rsidR="00FE4DFD">
        <w:rPr>
          <w:lang w:val="nl-BE"/>
        </w:rPr>
        <w:t xml:space="preserve"> één van de weinige </w:t>
      </w:r>
      <w:proofErr w:type="spellStart"/>
      <w:r w:rsidR="00226476">
        <w:rPr>
          <w:lang w:val="nl-BE"/>
        </w:rPr>
        <w:t>liveaboards</w:t>
      </w:r>
      <w:proofErr w:type="spellEnd"/>
      <w:r w:rsidR="00226476">
        <w:rPr>
          <w:lang w:val="nl-BE"/>
        </w:rPr>
        <w:t xml:space="preserve"> die deze baai </w:t>
      </w:r>
      <w:r w:rsidR="00FE4DFD">
        <w:rPr>
          <w:lang w:val="nl-BE"/>
        </w:rPr>
        <w:t xml:space="preserve">pas </w:t>
      </w:r>
      <w:r w:rsidR="00226476">
        <w:rPr>
          <w:lang w:val="nl-BE"/>
        </w:rPr>
        <w:t>opgenomen hebben in hun schema.</w:t>
      </w:r>
      <w:r w:rsidR="001539B4">
        <w:rPr>
          <w:lang w:val="nl-BE"/>
        </w:rPr>
        <w:t xml:space="preserve"> </w:t>
      </w:r>
      <w:r w:rsidR="004B643A">
        <w:rPr>
          <w:lang w:val="nl-BE"/>
        </w:rPr>
        <w:t>Er</w:t>
      </w:r>
      <w:r w:rsidR="00FE4DFD">
        <w:rPr>
          <w:lang w:val="nl-BE"/>
        </w:rPr>
        <w:t xml:space="preserve"> </w:t>
      </w:r>
      <w:r w:rsidR="004B643A">
        <w:rPr>
          <w:lang w:val="nl-BE"/>
        </w:rPr>
        <w:t xml:space="preserve">worden nog steeds nieuwe </w:t>
      </w:r>
      <w:r w:rsidR="00FE4DFD">
        <w:rPr>
          <w:lang w:val="nl-BE"/>
        </w:rPr>
        <w:t>duikplaatsen ontdekt. En hedendaags wordt er ook onderzocht in welke mate duikers deze dieren en vissers storen in hun dagelijks leven.</w:t>
      </w:r>
      <w:r w:rsidR="00840293">
        <w:rPr>
          <w:lang w:val="nl-BE"/>
        </w:rPr>
        <w:t xml:space="preserve"> </w:t>
      </w:r>
      <w:r w:rsidR="002F11A6">
        <w:rPr>
          <w:lang w:val="nl-BE"/>
        </w:rPr>
        <w:t xml:space="preserve">Ondertussen </w:t>
      </w:r>
      <w:r w:rsidR="00840293">
        <w:rPr>
          <w:lang w:val="nl-BE"/>
        </w:rPr>
        <w:t xml:space="preserve">is </w:t>
      </w:r>
      <w:r w:rsidR="002F11A6">
        <w:rPr>
          <w:lang w:val="nl-BE"/>
        </w:rPr>
        <w:t xml:space="preserve">er al </w:t>
      </w:r>
      <w:r w:rsidR="00840293">
        <w:rPr>
          <w:lang w:val="nl-BE"/>
        </w:rPr>
        <w:t xml:space="preserve">wel een akkoord </w:t>
      </w:r>
      <w:r w:rsidR="004B643A">
        <w:rPr>
          <w:lang w:val="nl-BE"/>
        </w:rPr>
        <w:t xml:space="preserve">bereikt </w:t>
      </w:r>
      <w:r w:rsidR="00840293">
        <w:rPr>
          <w:lang w:val="nl-BE"/>
        </w:rPr>
        <w:t>in het veilig</w:t>
      </w:r>
      <w:r w:rsidR="00FB35F3">
        <w:rPr>
          <w:lang w:val="nl-BE"/>
        </w:rPr>
        <w:t xml:space="preserve"> </w:t>
      </w:r>
      <w:r w:rsidR="00597E5E">
        <w:rPr>
          <w:lang w:val="nl-BE"/>
        </w:rPr>
        <w:t xml:space="preserve">stellen van deze dieren. </w:t>
      </w:r>
    </w:p>
    <w:p w:rsidR="004E7772" w:rsidRDefault="004E7772" w:rsidP="00063D06">
      <w:pPr>
        <w:jc w:val="both"/>
        <w:rPr>
          <w:lang w:val="nl-BE"/>
        </w:rPr>
      </w:pPr>
    </w:p>
    <w:p w:rsidR="00597E5E" w:rsidRDefault="00247AD3" w:rsidP="00063D06">
      <w:pPr>
        <w:jc w:val="both"/>
        <w:rPr>
          <w:lang w:val="nl-BE"/>
        </w:rPr>
      </w:pPr>
      <w:r>
        <w:rPr>
          <w:lang w:val="nl-BE"/>
        </w:rPr>
        <w:t>Verder zijn d</w:t>
      </w:r>
      <w:r w:rsidR="002F11A6">
        <w:rPr>
          <w:lang w:val="nl-BE"/>
        </w:rPr>
        <w:t>e</w:t>
      </w:r>
      <w:r w:rsidR="00597E5E">
        <w:rPr>
          <w:lang w:val="nl-BE"/>
        </w:rPr>
        <w:t xml:space="preserve"> weinig ontdekte riffen in de baai van </w:t>
      </w:r>
      <w:proofErr w:type="spellStart"/>
      <w:r w:rsidR="00597E5E">
        <w:rPr>
          <w:lang w:val="nl-BE"/>
        </w:rPr>
        <w:t>Cenderawasih</w:t>
      </w:r>
      <w:proofErr w:type="spellEnd"/>
      <w:r w:rsidR="00597E5E">
        <w:rPr>
          <w:lang w:val="nl-BE"/>
        </w:rPr>
        <w:t xml:space="preserve"> mooi en ongeschonden. Zowel het hard- als het </w:t>
      </w:r>
      <w:proofErr w:type="spellStart"/>
      <w:r w:rsidR="00597E5E">
        <w:rPr>
          <w:lang w:val="nl-BE"/>
        </w:rPr>
        <w:t>softkoraal</w:t>
      </w:r>
      <w:proofErr w:type="spellEnd"/>
      <w:r w:rsidR="00597E5E">
        <w:rPr>
          <w:lang w:val="nl-BE"/>
        </w:rPr>
        <w:t xml:space="preserve"> verto</w:t>
      </w:r>
      <w:r w:rsidR="002573F4">
        <w:rPr>
          <w:lang w:val="nl-BE"/>
        </w:rPr>
        <w:t>o</w:t>
      </w:r>
      <w:r w:rsidR="00597E5E">
        <w:rPr>
          <w:lang w:val="nl-BE"/>
        </w:rPr>
        <w:t>n</w:t>
      </w:r>
      <w:r w:rsidR="002573F4">
        <w:rPr>
          <w:lang w:val="nl-BE"/>
        </w:rPr>
        <w:t>t</w:t>
      </w:r>
      <w:r w:rsidR="00597E5E">
        <w:rPr>
          <w:lang w:val="nl-BE"/>
        </w:rPr>
        <w:t xml:space="preserve"> een </w:t>
      </w:r>
      <w:r w:rsidR="00747FCE">
        <w:rPr>
          <w:lang w:val="nl-BE"/>
        </w:rPr>
        <w:t xml:space="preserve">zeer </w:t>
      </w:r>
      <w:r w:rsidR="00597E5E">
        <w:rPr>
          <w:lang w:val="nl-BE"/>
        </w:rPr>
        <w:t xml:space="preserve">goede gezondheid. </w:t>
      </w:r>
      <w:r w:rsidR="004E7772">
        <w:rPr>
          <w:lang w:val="nl-BE"/>
        </w:rPr>
        <w:t xml:space="preserve">Enorme scholen vis zijn er wel niet aanwezig en het is zoeken naar macro leven. Maar </w:t>
      </w:r>
      <w:proofErr w:type="spellStart"/>
      <w:r w:rsidR="004E7772">
        <w:rPr>
          <w:lang w:val="nl-BE"/>
        </w:rPr>
        <w:t>Cenderawasih</w:t>
      </w:r>
      <w:proofErr w:type="spellEnd"/>
      <w:r w:rsidR="004E7772">
        <w:rPr>
          <w:lang w:val="nl-BE"/>
        </w:rPr>
        <w:t xml:space="preserve"> Bay en het kleine eilandje </w:t>
      </w:r>
      <w:proofErr w:type="spellStart"/>
      <w:r w:rsidR="004E7772">
        <w:rPr>
          <w:lang w:val="nl-BE"/>
        </w:rPr>
        <w:t>Ahe</w:t>
      </w:r>
      <w:proofErr w:type="spellEnd"/>
      <w:r w:rsidR="004E7772">
        <w:rPr>
          <w:lang w:val="nl-BE"/>
        </w:rPr>
        <w:t xml:space="preserve"> ken</w:t>
      </w:r>
      <w:r w:rsidR="005D6D73">
        <w:rPr>
          <w:lang w:val="nl-BE"/>
        </w:rPr>
        <w:t>nen</w:t>
      </w:r>
      <w:r w:rsidR="004E7772">
        <w:rPr>
          <w:lang w:val="nl-BE"/>
        </w:rPr>
        <w:t xml:space="preserve"> alvast één top</w:t>
      </w:r>
      <w:r w:rsidR="005D6D73">
        <w:rPr>
          <w:lang w:val="nl-BE"/>
        </w:rPr>
        <w:t>attract</w:t>
      </w:r>
      <w:r w:rsidR="004E7772">
        <w:rPr>
          <w:lang w:val="nl-BE"/>
        </w:rPr>
        <w:t xml:space="preserve">ie: </w:t>
      </w:r>
      <w:r w:rsidR="005D6D73">
        <w:rPr>
          <w:lang w:val="nl-BE"/>
        </w:rPr>
        <w:t xml:space="preserve">duiken en snorkelen rond </w:t>
      </w:r>
      <w:r w:rsidR="004E7772">
        <w:rPr>
          <w:lang w:val="nl-BE"/>
        </w:rPr>
        <w:t xml:space="preserve">de </w:t>
      </w:r>
      <w:proofErr w:type="spellStart"/>
      <w:r w:rsidR="004E7772">
        <w:rPr>
          <w:lang w:val="nl-BE"/>
        </w:rPr>
        <w:t>bagans</w:t>
      </w:r>
      <w:proofErr w:type="spellEnd"/>
      <w:r w:rsidR="004E7772">
        <w:rPr>
          <w:lang w:val="nl-BE"/>
        </w:rPr>
        <w:t xml:space="preserve"> in </w:t>
      </w:r>
      <w:r w:rsidR="00063E5A">
        <w:rPr>
          <w:lang w:val="nl-BE"/>
        </w:rPr>
        <w:t>‘</w:t>
      </w:r>
      <w:r w:rsidR="004E7772">
        <w:rPr>
          <w:lang w:val="nl-BE"/>
        </w:rPr>
        <w:t>het huis van de walvishaai</w:t>
      </w:r>
      <w:r w:rsidR="00063E5A">
        <w:rPr>
          <w:lang w:val="nl-BE"/>
        </w:rPr>
        <w:t>’</w:t>
      </w:r>
      <w:r w:rsidR="004E7772">
        <w:rPr>
          <w:lang w:val="nl-BE"/>
        </w:rPr>
        <w:t>.</w:t>
      </w:r>
    </w:p>
    <w:p w:rsidR="00597E5E" w:rsidRDefault="00597E5E" w:rsidP="00063D06">
      <w:pPr>
        <w:jc w:val="both"/>
        <w:rPr>
          <w:lang w:val="nl-BE"/>
        </w:rPr>
      </w:pPr>
    </w:p>
    <w:p w:rsidR="002F11A6" w:rsidRDefault="002F11A6" w:rsidP="00063D06">
      <w:pPr>
        <w:jc w:val="both"/>
        <w:rPr>
          <w:lang w:val="nl-BE"/>
        </w:rPr>
      </w:pPr>
    </w:p>
    <w:p w:rsidR="00D82C66" w:rsidRDefault="00D82C66" w:rsidP="002F7148">
      <w:pPr>
        <w:rPr>
          <w:lang w:val="nl-BE"/>
        </w:rPr>
      </w:pPr>
    </w:p>
    <w:p w:rsidR="00777E05" w:rsidRPr="002F7148" w:rsidRDefault="00777E05" w:rsidP="002F7148">
      <w:pPr>
        <w:rPr>
          <w:lang w:val="nl-BE"/>
        </w:rPr>
      </w:pPr>
    </w:p>
    <w:p w:rsidR="002F7148" w:rsidRPr="00F12B68" w:rsidRDefault="002F7148" w:rsidP="002F7148">
      <w:pPr>
        <w:rPr>
          <w:lang w:val="nl-BE"/>
        </w:rPr>
      </w:pPr>
      <w:r w:rsidRPr="00F12B68">
        <w:rPr>
          <w:b/>
          <w:lang w:val="nl-BE"/>
        </w:rPr>
        <w:t>Tekst</w:t>
      </w:r>
      <w:r w:rsidRPr="00F12B68">
        <w:rPr>
          <w:lang w:val="nl-BE"/>
        </w:rPr>
        <w:t>: Bruno Van Saen</w:t>
      </w:r>
    </w:p>
    <w:p w:rsidR="00D12FF6" w:rsidRDefault="002A3B49">
      <w:pPr>
        <w:rPr>
          <w:lang w:val="nl-BE"/>
        </w:rPr>
      </w:pPr>
      <w:r w:rsidRPr="002A3B49">
        <w:rPr>
          <w:b/>
          <w:lang w:val="nl-BE"/>
        </w:rPr>
        <w:t>Foto’s</w:t>
      </w:r>
      <w:r>
        <w:rPr>
          <w:lang w:val="nl-BE"/>
        </w:rPr>
        <w:t>: Bruno Van Saen &amp; Els Van Den Borre</w:t>
      </w:r>
    </w:p>
    <w:p w:rsidR="005A21F1" w:rsidRDefault="005A21F1">
      <w:pPr>
        <w:rPr>
          <w:lang w:val="nl-BE"/>
        </w:rPr>
      </w:pPr>
    </w:p>
    <w:p w:rsidR="00821049" w:rsidRDefault="00821049" w:rsidP="00821049">
      <w:pPr>
        <w:pStyle w:val="Default"/>
        <w:rPr>
          <w:sz w:val="22"/>
          <w:szCs w:val="22"/>
          <w:lang w:val="nl-BE"/>
        </w:rPr>
      </w:pPr>
    </w:p>
    <w:p w:rsidR="00153318" w:rsidRDefault="00153318" w:rsidP="00821049">
      <w:pPr>
        <w:pStyle w:val="Default"/>
        <w:rPr>
          <w:sz w:val="22"/>
          <w:szCs w:val="22"/>
          <w:lang w:val="nl-BE"/>
        </w:rPr>
      </w:pPr>
    </w:p>
    <w:sectPr w:rsidR="00153318" w:rsidSect="005E63E5">
      <w:headerReference w:type="default" r:id="rId9"/>
      <w:footerReference w:type="default" r:id="rId10"/>
      <w:pgSz w:w="11906" w:h="16838"/>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76" w:rsidRDefault="001B7776">
      <w:r>
        <w:separator/>
      </w:r>
    </w:p>
  </w:endnote>
  <w:endnote w:type="continuationSeparator" w:id="0">
    <w:p w:rsidR="001B7776" w:rsidRDefault="001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NueTh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8" w:rsidRPr="00A17D03" w:rsidRDefault="002C32F8" w:rsidP="001859B5">
    <w:pPr>
      <w:pStyle w:val="Header"/>
      <w:pBdr>
        <w:bottom w:val="single" w:sz="4" w:space="1" w:color="auto"/>
      </w:pBdr>
      <w:spacing w:before="100" w:beforeAutospacing="1" w:after="100" w:afterAutospacing="1" w:line="20" w:lineRule="atLeast"/>
      <w:ind w:right="66"/>
    </w:pPr>
  </w:p>
  <w:p w:rsidR="002C32F8" w:rsidRPr="001859B5" w:rsidRDefault="002C32F8">
    <w:pPr>
      <w:pStyle w:val="Footer"/>
      <w:rPr>
        <w:sz w:val="16"/>
        <w:szCs w:val="16"/>
      </w:rPr>
    </w:pPr>
    <w:r w:rsidRPr="001859B5">
      <w:rPr>
        <w:sz w:val="16"/>
        <w:szCs w:val="16"/>
      </w:rPr>
      <w:t>www.elsvandenborre.be/duiken.htm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76" w:rsidRDefault="001B7776">
      <w:r>
        <w:separator/>
      </w:r>
    </w:p>
  </w:footnote>
  <w:footnote w:type="continuationSeparator" w:id="0">
    <w:p w:rsidR="001B7776" w:rsidRDefault="001B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8" w:rsidRPr="001859B5" w:rsidRDefault="002C32F8" w:rsidP="001859B5">
    <w:pPr>
      <w:pStyle w:val="Header"/>
      <w:pBdr>
        <w:bottom w:val="single" w:sz="4" w:space="1" w:color="auto"/>
      </w:pBdr>
      <w:spacing w:before="100" w:beforeAutospacing="1" w:after="100" w:afterAutospacing="1" w:line="20" w:lineRule="atLeast"/>
      <w:ind w:right="66"/>
    </w:pPr>
    <w:r w:rsidRPr="001859B5">
      <w:rPr>
        <w:rFonts w:ascii="Tempus Sans ITC" w:hAnsi="Tempus Sans ITC"/>
        <w:b/>
        <w:i/>
        <w:sz w:val="44"/>
        <w:szCs w:val="44"/>
      </w:rPr>
      <w:t>V</w:t>
    </w:r>
    <w:r w:rsidRPr="001859B5">
      <w:rPr>
        <w:rFonts w:ascii="Tempus Sans ITC" w:hAnsi="Tempus Sans ITC"/>
        <w:b/>
        <w:i/>
        <w:sz w:val="28"/>
        <w:szCs w:val="28"/>
      </w:rPr>
      <w:t>AN DEN BORRE Els</w:t>
    </w:r>
    <w:r>
      <w:rPr>
        <w:rFonts w:ascii="Tempus Sans ITC" w:hAnsi="Tempus Sans ITC"/>
        <w:b/>
        <w:i/>
        <w:sz w:val="28"/>
        <w:szCs w:val="28"/>
      </w:rPr>
      <w:t xml:space="preserve">                                                              </w:t>
    </w:r>
    <w:proofErr w:type="spellStart"/>
    <w:r w:rsidRPr="00AC344E">
      <w:rPr>
        <w:rFonts w:ascii="Tempus Sans ITC" w:hAnsi="Tempus Sans ITC"/>
        <w:i/>
        <w:sz w:val="28"/>
        <w:szCs w:val="28"/>
      </w:rPr>
      <w:t>Reisverslag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4A"/>
    <w:multiLevelType w:val="multilevel"/>
    <w:tmpl w:val="6A8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787B"/>
    <w:multiLevelType w:val="multilevel"/>
    <w:tmpl w:val="D51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37427"/>
    <w:multiLevelType w:val="multilevel"/>
    <w:tmpl w:val="A7CC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9B5"/>
    <w:rsid w:val="00022156"/>
    <w:rsid w:val="0002442A"/>
    <w:rsid w:val="00025F00"/>
    <w:rsid w:val="00043599"/>
    <w:rsid w:val="00044343"/>
    <w:rsid w:val="000473F8"/>
    <w:rsid w:val="000541C1"/>
    <w:rsid w:val="000557C7"/>
    <w:rsid w:val="00062784"/>
    <w:rsid w:val="00063D06"/>
    <w:rsid w:val="00063E5A"/>
    <w:rsid w:val="00083E29"/>
    <w:rsid w:val="00085089"/>
    <w:rsid w:val="000A604C"/>
    <w:rsid w:val="000B3E6F"/>
    <w:rsid w:val="000B73F2"/>
    <w:rsid w:val="000C29F2"/>
    <w:rsid w:val="000D0C88"/>
    <w:rsid w:val="000D5D9F"/>
    <w:rsid w:val="000E2AE3"/>
    <w:rsid w:val="000E4E2E"/>
    <w:rsid w:val="000E4E74"/>
    <w:rsid w:val="000F1783"/>
    <w:rsid w:val="0010041A"/>
    <w:rsid w:val="001004E5"/>
    <w:rsid w:val="00104701"/>
    <w:rsid w:val="00115E37"/>
    <w:rsid w:val="00117BD3"/>
    <w:rsid w:val="001232D7"/>
    <w:rsid w:val="00123F35"/>
    <w:rsid w:val="001258C7"/>
    <w:rsid w:val="00140761"/>
    <w:rsid w:val="00144F66"/>
    <w:rsid w:val="001476BC"/>
    <w:rsid w:val="00153318"/>
    <w:rsid w:val="001539B4"/>
    <w:rsid w:val="0017750E"/>
    <w:rsid w:val="00182DC6"/>
    <w:rsid w:val="001859B5"/>
    <w:rsid w:val="00195220"/>
    <w:rsid w:val="001A1552"/>
    <w:rsid w:val="001A1D81"/>
    <w:rsid w:val="001A5641"/>
    <w:rsid w:val="001B5A11"/>
    <w:rsid w:val="001B7776"/>
    <w:rsid w:val="001C1D18"/>
    <w:rsid w:val="001D3AAB"/>
    <w:rsid w:val="001E315E"/>
    <w:rsid w:val="001E6730"/>
    <w:rsid w:val="001F1315"/>
    <w:rsid w:val="001F5124"/>
    <w:rsid w:val="002008AF"/>
    <w:rsid w:val="00211A6C"/>
    <w:rsid w:val="00215148"/>
    <w:rsid w:val="002159EC"/>
    <w:rsid w:val="00221D98"/>
    <w:rsid w:val="00226476"/>
    <w:rsid w:val="00240234"/>
    <w:rsid w:val="00242B58"/>
    <w:rsid w:val="002444AB"/>
    <w:rsid w:val="00247AD3"/>
    <w:rsid w:val="00251A01"/>
    <w:rsid w:val="002573F4"/>
    <w:rsid w:val="002577A8"/>
    <w:rsid w:val="00261C18"/>
    <w:rsid w:val="00270C59"/>
    <w:rsid w:val="0027124C"/>
    <w:rsid w:val="00271D0D"/>
    <w:rsid w:val="00273551"/>
    <w:rsid w:val="002759F5"/>
    <w:rsid w:val="00276131"/>
    <w:rsid w:val="002800FE"/>
    <w:rsid w:val="00281198"/>
    <w:rsid w:val="00285E69"/>
    <w:rsid w:val="0029133C"/>
    <w:rsid w:val="0029151F"/>
    <w:rsid w:val="00291E89"/>
    <w:rsid w:val="002A1239"/>
    <w:rsid w:val="002A1E04"/>
    <w:rsid w:val="002A3B49"/>
    <w:rsid w:val="002A797E"/>
    <w:rsid w:val="002B608E"/>
    <w:rsid w:val="002B68F2"/>
    <w:rsid w:val="002B7205"/>
    <w:rsid w:val="002B7265"/>
    <w:rsid w:val="002C32F8"/>
    <w:rsid w:val="002C50CF"/>
    <w:rsid w:val="002C7324"/>
    <w:rsid w:val="002D282F"/>
    <w:rsid w:val="002D67AC"/>
    <w:rsid w:val="002E5053"/>
    <w:rsid w:val="002E59A0"/>
    <w:rsid w:val="002E6F06"/>
    <w:rsid w:val="002F11A6"/>
    <w:rsid w:val="002F15A9"/>
    <w:rsid w:val="002F1981"/>
    <w:rsid w:val="002F1D9B"/>
    <w:rsid w:val="002F478E"/>
    <w:rsid w:val="002F7148"/>
    <w:rsid w:val="00304398"/>
    <w:rsid w:val="00305CD0"/>
    <w:rsid w:val="0032134C"/>
    <w:rsid w:val="003305EA"/>
    <w:rsid w:val="00330C62"/>
    <w:rsid w:val="00333F00"/>
    <w:rsid w:val="00337B79"/>
    <w:rsid w:val="003411B0"/>
    <w:rsid w:val="00357D30"/>
    <w:rsid w:val="00361E18"/>
    <w:rsid w:val="00381ECD"/>
    <w:rsid w:val="003A142F"/>
    <w:rsid w:val="003A3BE2"/>
    <w:rsid w:val="003B160D"/>
    <w:rsid w:val="003B248F"/>
    <w:rsid w:val="003B6A40"/>
    <w:rsid w:val="003C13A6"/>
    <w:rsid w:val="003D03C4"/>
    <w:rsid w:val="003D6C3D"/>
    <w:rsid w:val="003F0B50"/>
    <w:rsid w:val="003F362B"/>
    <w:rsid w:val="00401FDB"/>
    <w:rsid w:val="004065C8"/>
    <w:rsid w:val="004225B6"/>
    <w:rsid w:val="004403A9"/>
    <w:rsid w:val="00455BB5"/>
    <w:rsid w:val="00457173"/>
    <w:rsid w:val="00463943"/>
    <w:rsid w:val="00473A47"/>
    <w:rsid w:val="00476466"/>
    <w:rsid w:val="004804B8"/>
    <w:rsid w:val="0048159A"/>
    <w:rsid w:val="004A264B"/>
    <w:rsid w:val="004A31D6"/>
    <w:rsid w:val="004B643A"/>
    <w:rsid w:val="004C2D9D"/>
    <w:rsid w:val="004C51A6"/>
    <w:rsid w:val="004C5311"/>
    <w:rsid w:val="004E5372"/>
    <w:rsid w:val="004E7772"/>
    <w:rsid w:val="004F291A"/>
    <w:rsid w:val="00510F73"/>
    <w:rsid w:val="005126D5"/>
    <w:rsid w:val="00516DF7"/>
    <w:rsid w:val="00517972"/>
    <w:rsid w:val="00523398"/>
    <w:rsid w:val="005234DA"/>
    <w:rsid w:val="00525769"/>
    <w:rsid w:val="00526758"/>
    <w:rsid w:val="00530A00"/>
    <w:rsid w:val="0054260A"/>
    <w:rsid w:val="00552FCA"/>
    <w:rsid w:val="0055390D"/>
    <w:rsid w:val="005544D0"/>
    <w:rsid w:val="0055659B"/>
    <w:rsid w:val="00557C9E"/>
    <w:rsid w:val="0056388F"/>
    <w:rsid w:val="00572E76"/>
    <w:rsid w:val="00577F5C"/>
    <w:rsid w:val="00583E2D"/>
    <w:rsid w:val="00584264"/>
    <w:rsid w:val="00586CCB"/>
    <w:rsid w:val="00592FA5"/>
    <w:rsid w:val="00593C0F"/>
    <w:rsid w:val="00595D8E"/>
    <w:rsid w:val="00597E5E"/>
    <w:rsid w:val="005A21F1"/>
    <w:rsid w:val="005A6916"/>
    <w:rsid w:val="005A6968"/>
    <w:rsid w:val="005B0916"/>
    <w:rsid w:val="005B2ADA"/>
    <w:rsid w:val="005B7637"/>
    <w:rsid w:val="005B7D2D"/>
    <w:rsid w:val="005C5E01"/>
    <w:rsid w:val="005C68CD"/>
    <w:rsid w:val="005C7389"/>
    <w:rsid w:val="005D6D73"/>
    <w:rsid w:val="005E3A67"/>
    <w:rsid w:val="005E41C6"/>
    <w:rsid w:val="005E63E5"/>
    <w:rsid w:val="005F23E5"/>
    <w:rsid w:val="005F6368"/>
    <w:rsid w:val="005F6734"/>
    <w:rsid w:val="00601FD8"/>
    <w:rsid w:val="0061026F"/>
    <w:rsid w:val="006238C0"/>
    <w:rsid w:val="00625030"/>
    <w:rsid w:val="00631311"/>
    <w:rsid w:val="006357F9"/>
    <w:rsid w:val="0065103F"/>
    <w:rsid w:val="00651566"/>
    <w:rsid w:val="0066238D"/>
    <w:rsid w:val="00676CD1"/>
    <w:rsid w:val="0068039C"/>
    <w:rsid w:val="00692154"/>
    <w:rsid w:val="00697026"/>
    <w:rsid w:val="006A415F"/>
    <w:rsid w:val="006B4F27"/>
    <w:rsid w:val="006B50DD"/>
    <w:rsid w:val="006C12FA"/>
    <w:rsid w:val="006C695C"/>
    <w:rsid w:val="006E30F2"/>
    <w:rsid w:val="006E4189"/>
    <w:rsid w:val="006F58D9"/>
    <w:rsid w:val="007018D8"/>
    <w:rsid w:val="007018E4"/>
    <w:rsid w:val="007025DB"/>
    <w:rsid w:val="007118C4"/>
    <w:rsid w:val="007159A0"/>
    <w:rsid w:val="00723FFA"/>
    <w:rsid w:val="00724EE8"/>
    <w:rsid w:val="0074766E"/>
    <w:rsid w:val="00747FCE"/>
    <w:rsid w:val="00754C36"/>
    <w:rsid w:val="00755781"/>
    <w:rsid w:val="00757E5D"/>
    <w:rsid w:val="007712E8"/>
    <w:rsid w:val="00771B0C"/>
    <w:rsid w:val="00773721"/>
    <w:rsid w:val="007743C4"/>
    <w:rsid w:val="00777E05"/>
    <w:rsid w:val="00792B92"/>
    <w:rsid w:val="00795BAC"/>
    <w:rsid w:val="007A0127"/>
    <w:rsid w:val="007B5CF0"/>
    <w:rsid w:val="007C06BD"/>
    <w:rsid w:val="007C18DD"/>
    <w:rsid w:val="007C35ED"/>
    <w:rsid w:val="007D557F"/>
    <w:rsid w:val="007D680A"/>
    <w:rsid w:val="007E34A3"/>
    <w:rsid w:val="007E35ED"/>
    <w:rsid w:val="007E3DAC"/>
    <w:rsid w:val="007F2476"/>
    <w:rsid w:val="007F25FE"/>
    <w:rsid w:val="00804F1B"/>
    <w:rsid w:val="008127BF"/>
    <w:rsid w:val="00813691"/>
    <w:rsid w:val="00814522"/>
    <w:rsid w:val="00814EB4"/>
    <w:rsid w:val="00815ED4"/>
    <w:rsid w:val="00821049"/>
    <w:rsid w:val="008358EC"/>
    <w:rsid w:val="00840293"/>
    <w:rsid w:val="00857157"/>
    <w:rsid w:val="00864F15"/>
    <w:rsid w:val="00865080"/>
    <w:rsid w:val="0087610E"/>
    <w:rsid w:val="00876EEA"/>
    <w:rsid w:val="0088082F"/>
    <w:rsid w:val="00883423"/>
    <w:rsid w:val="00893818"/>
    <w:rsid w:val="00895155"/>
    <w:rsid w:val="008B200A"/>
    <w:rsid w:val="008C5781"/>
    <w:rsid w:val="008C5C62"/>
    <w:rsid w:val="008F26DD"/>
    <w:rsid w:val="008F6967"/>
    <w:rsid w:val="0091031A"/>
    <w:rsid w:val="00910C0E"/>
    <w:rsid w:val="00912302"/>
    <w:rsid w:val="00915048"/>
    <w:rsid w:val="00937E9D"/>
    <w:rsid w:val="009407D6"/>
    <w:rsid w:val="009504A0"/>
    <w:rsid w:val="0095064C"/>
    <w:rsid w:val="00953D2B"/>
    <w:rsid w:val="009653E4"/>
    <w:rsid w:val="00975139"/>
    <w:rsid w:val="009863A3"/>
    <w:rsid w:val="00986C57"/>
    <w:rsid w:val="0098707C"/>
    <w:rsid w:val="00994F27"/>
    <w:rsid w:val="00997E13"/>
    <w:rsid w:val="009A295E"/>
    <w:rsid w:val="009A3A5B"/>
    <w:rsid w:val="009B713F"/>
    <w:rsid w:val="009C5EA5"/>
    <w:rsid w:val="009C6557"/>
    <w:rsid w:val="009D47BF"/>
    <w:rsid w:val="009E121F"/>
    <w:rsid w:val="00A018C7"/>
    <w:rsid w:val="00A10514"/>
    <w:rsid w:val="00A10B8E"/>
    <w:rsid w:val="00A10CBE"/>
    <w:rsid w:val="00A15709"/>
    <w:rsid w:val="00A3384C"/>
    <w:rsid w:val="00A3495C"/>
    <w:rsid w:val="00A464A0"/>
    <w:rsid w:val="00A47DDC"/>
    <w:rsid w:val="00A579CC"/>
    <w:rsid w:val="00A64D47"/>
    <w:rsid w:val="00A81DA7"/>
    <w:rsid w:val="00A82907"/>
    <w:rsid w:val="00A955C7"/>
    <w:rsid w:val="00A95ED0"/>
    <w:rsid w:val="00AA45D1"/>
    <w:rsid w:val="00AA73D2"/>
    <w:rsid w:val="00AB1223"/>
    <w:rsid w:val="00AB45D8"/>
    <w:rsid w:val="00AC344E"/>
    <w:rsid w:val="00AD0A2F"/>
    <w:rsid w:val="00AD6C5B"/>
    <w:rsid w:val="00AE0B48"/>
    <w:rsid w:val="00B02B19"/>
    <w:rsid w:val="00B0374D"/>
    <w:rsid w:val="00B061E9"/>
    <w:rsid w:val="00B063BE"/>
    <w:rsid w:val="00B1268D"/>
    <w:rsid w:val="00B369E7"/>
    <w:rsid w:val="00B414CF"/>
    <w:rsid w:val="00B41FA8"/>
    <w:rsid w:val="00B460C7"/>
    <w:rsid w:val="00B52A28"/>
    <w:rsid w:val="00B53E67"/>
    <w:rsid w:val="00B70F33"/>
    <w:rsid w:val="00B729DD"/>
    <w:rsid w:val="00B73579"/>
    <w:rsid w:val="00B74ADA"/>
    <w:rsid w:val="00B832AE"/>
    <w:rsid w:val="00B84168"/>
    <w:rsid w:val="00BA2D99"/>
    <w:rsid w:val="00BA527C"/>
    <w:rsid w:val="00BB25BB"/>
    <w:rsid w:val="00BC139A"/>
    <w:rsid w:val="00BC1D10"/>
    <w:rsid w:val="00BC273C"/>
    <w:rsid w:val="00BC48FA"/>
    <w:rsid w:val="00BC6361"/>
    <w:rsid w:val="00BC743D"/>
    <w:rsid w:val="00BD2BAC"/>
    <w:rsid w:val="00BE5096"/>
    <w:rsid w:val="00BF6BBE"/>
    <w:rsid w:val="00C112EF"/>
    <w:rsid w:val="00C34E33"/>
    <w:rsid w:val="00C366EF"/>
    <w:rsid w:val="00C50765"/>
    <w:rsid w:val="00C50797"/>
    <w:rsid w:val="00C51992"/>
    <w:rsid w:val="00C550AD"/>
    <w:rsid w:val="00C7673F"/>
    <w:rsid w:val="00C76789"/>
    <w:rsid w:val="00C862ED"/>
    <w:rsid w:val="00C92E8B"/>
    <w:rsid w:val="00C9453A"/>
    <w:rsid w:val="00CD1A5B"/>
    <w:rsid w:val="00CE0B3A"/>
    <w:rsid w:val="00CE7EA9"/>
    <w:rsid w:val="00D01AEE"/>
    <w:rsid w:val="00D1067E"/>
    <w:rsid w:val="00D12FF6"/>
    <w:rsid w:val="00D13C16"/>
    <w:rsid w:val="00D1737C"/>
    <w:rsid w:val="00D24B56"/>
    <w:rsid w:val="00D341E8"/>
    <w:rsid w:val="00D372E1"/>
    <w:rsid w:val="00D42394"/>
    <w:rsid w:val="00D74490"/>
    <w:rsid w:val="00D74A6F"/>
    <w:rsid w:val="00D74E01"/>
    <w:rsid w:val="00D82C66"/>
    <w:rsid w:val="00D911D5"/>
    <w:rsid w:val="00D94FFA"/>
    <w:rsid w:val="00D959C0"/>
    <w:rsid w:val="00DA38F8"/>
    <w:rsid w:val="00DC2208"/>
    <w:rsid w:val="00DD2A99"/>
    <w:rsid w:val="00DD34BC"/>
    <w:rsid w:val="00DE791E"/>
    <w:rsid w:val="00DF281A"/>
    <w:rsid w:val="00E0007C"/>
    <w:rsid w:val="00E03229"/>
    <w:rsid w:val="00E070E3"/>
    <w:rsid w:val="00E109BD"/>
    <w:rsid w:val="00E1318A"/>
    <w:rsid w:val="00E15B43"/>
    <w:rsid w:val="00E179A1"/>
    <w:rsid w:val="00E20D9E"/>
    <w:rsid w:val="00E2203D"/>
    <w:rsid w:val="00E41AD8"/>
    <w:rsid w:val="00E42119"/>
    <w:rsid w:val="00E44D94"/>
    <w:rsid w:val="00E50325"/>
    <w:rsid w:val="00E61D80"/>
    <w:rsid w:val="00E641EC"/>
    <w:rsid w:val="00E74BB5"/>
    <w:rsid w:val="00E80DFB"/>
    <w:rsid w:val="00EB67C3"/>
    <w:rsid w:val="00EB73AF"/>
    <w:rsid w:val="00EC0AA5"/>
    <w:rsid w:val="00ED1DBC"/>
    <w:rsid w:val="00ED2000"/>
    <w:rsid w:val="00EF3C4C"/>
    <w:rsid w:val="00F01FC9"/>
    <w:rsid w:val="00F10B5F"/>
    <w:rsid w:val="00F11842"/>
    <w:rsid w:val="00F140CD"/>
    <w:rsid w:val="00F44B2A"/>
    <w:rsid w:val="00F44C38"/>
    <w:rsid w:val="00F50C1A"/>
    <w:rsid w:val="00F54023"/>
    <w:rsid w:val="00F75D37"/>
    <w:rsid w:val="00F76CC4"/>
    <w:rsid w:val="00F77E94"/>
    <w:rsid w:val="00F80EE0"/>
    <w:rsid w:val="00F83FDA"/>
    <w:rsid w:val="00F84DC0"/>
    <w:rsid w:val="00F86A8A"/>
    <w:rsid w:val="00F950F9"/>
    <w:rsid w:val="00FA0BFA"/>
    <w:rsid w:val="00FA18A6"/>
    <w:rsid w:val="00FA671E"/>
    <w:rsid w:val="00FA6C6D"/>
    <w:rsid w:val="00FB35F3"/>
    <w:rsid w:val="00FC03CE"/>
    <w:rsid w:val="00FC1128"/>
    <w:rsid w:val="00FC1CAE"/>
    <w:rsid w:val="00FC3283"/>
    <w:rsid w:val="00FC4C6C"/>
    <w:rsid w:val="00FE4DFD"/>
    <w:rsid w:val="00FF2821"/>
    <w:rsid w:val="00FF3818"/>
    <w:rsid w:val="00FF5DC2"/>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48"/>
    <w:rPr>
      <w:rFonts w:ascii="Verdana" w:hAnsi="Verdana"/>
      <w:sz w:val="18"/>
      <w:szCs w:val="24"/>
      <w:lang w:val="en-GB"/>
    </w:rPr>
  </w:style>
  <w:style w:type="paragraph" w:styleId="Heading2">
    <w:name w:val="heading 2"/>
    <w:basedOn w:val="Normal"/>
    <w:link w:val="Heading2Char"/>
    <w:uiPriority w:val="9"/>
    <w:qFormat/>
    <w:rsid w:val="005A21F1"/>
    <w:pPr>
      <w:spacing w:before="100" w:beforeAutospacing="1" w:after="100" w:afterAutospacing="1"/>
      <w:outlineLvl w:val="1"/>
    </w:pPr>
    <w:rPr>
      <w:rFonts w:ascii="HelveNueThin" w:hAnsi="HelveNueThin"/>
      <w:b/>
      <w:bCs/>
      <w:caps/>
      <w:spacing w:val="15"/>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B5"/>
    <w:pPr>
      <w:tabs>
        <w:tab w:val="center" w:pos="4153"/>
        <w:tab w:val="right" w:pos="8306"/>
      </w:tabs>
    </w:pPr>
  </w:style>
  <w:style w:type="paragraph" w:styleId="Footer">
    <w:name w:val="footer"/>
    <w:basedOn w:val="Normal"/>
    <w:rsid w:val="001859B5"/>
    <w:pPr>
      <w:tabs>
        <w:tab w:val="center" w:pos="4153"/>
        <w:tab w:val="right" w:pos="8306"/>
      </w:tabs>
    </w:pPr>
  </w:style>
  <w:style w:type="character" w:styleId="Hyperlink">
    <w:name w:val="Hyperlink"/>
    <w:basedOn w:val="DefaultParagraphFont"/>
    <w:rsid w:val="00F44C38"/>
    <w:rPr>
      <w:color w:val="0000FF"/>
      <w:u w:val="single"/>
    </w:rPr>
  </w:style>
  <w:style w:type="table" w:styleId="TableGrid">
    <w:name w:val="Table Grid"/>
    <w:basedOn w:val="TableNormal"/>
    <w:rsid w:val="0055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343"/>
    <w:rPr>
      <w:rFonts w:ascii="Tahoma" w:hAnsi="Tahoma" w:cs="Tahoma"/>
      <w:sz w:val="16"/>
      <w:szCs w:val="16"/>
    </w:rPr>
  </w:style>
  <w:style w:type="character" w:styleId="HTMLCite">
    <w:name w:val="HTML Cite"/>
    <w:basedOn w:val="DefaultParagraphFont"/>
    <w:rsid w:val="00304398"/>
    <w:rPr>
      <w:i w:val="0"/>
      <w:iCs w:val="0"/>
      <w:color w:val="008000"/>
    </w:rPr>
  </w:style>
  <w:style w:type="character" w:customStyle="1" w:styleId="Heading2Char">
    <w:name w:val="Heading 2 Char"/>
    <w:basedOn w:val="DefaultParagraphFont"/>
    <w:link w:val="Heading2"/>
    <w:uiPriority w:val="9"/>
    <w:rsid w:val="005A21F1"/>
    <w:rPr>
      <w:rFonts w:ascii="HelveNueThin" w:hAnsi="HelveNueThin"/>
      <w:b/>
      <w:bCs/>
      <w:caps/>
      <w:spacing w:val="15"/>
      <w:sz w:val="27"/>
      <w:szCs w:val="27"/>
    </w:rPr>
  </w:style>
  <w:style w:type="character" w:styleId="Strong">
    <w:name w:val="Strong"/>
    <w:basedOn w:val="DefaultParagraphFont"/>
    <w:uiPriority w:val="22"/>
    <w:qFormat/>
    <w:rsid w:val="005A21F1"/>
    <w:rPr>
      <w:b/>
      <w:bCs/>
    </w:rPr>
  </w:style>
  <w:style w:type="paragraph" w:styleId="NormalWeb">
    <w:name w:val="Normal (Web)"/>
    <w:basedOn w:val="Normal"/>
    <w:uiPriority w:val="99"/>
    <w:unhideWhenUsed/>
    <w:rsid w:val="005A21F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5A21F1"/>
    <w:rPr>
      <w:i/>
      <w:iCs/>
    </w:rPr>
  </w:style>
  <w:style w:type="paragraph" w:customStyle="1" w:styleId="Default">
    <w:name w:val="Default"/>
    <w:rsid w:val="00821049"/>
    <w:pPr>
      <w:autoSpaceDE w:val="0"/>
      <w:autoSpaceDN w:val="0"/>
      <w:adjustRightInd w:val="0"/>
    </w:pPr>
    <w:rPr>
      <w:rFonts w:ascii="Calibri" w:hAnsi="Calibri" w:cs="Calibri"/>
      <w:color w:val="000000"/>
      <w:sz w:val="24"/>
      <w:szCs w:val="24"/>
    </w:rPr>
  </w:style>
  <w:style w:type="character" w:customStyle="1" w:styleId="mw-headline">
    <w:name w:val="mw-headline"/>
    <w:basedOn w:val="DefaultParagraphFont"/>
    <w:rsid w:val="0027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657">
      <w:bodyDiv w:val="1"/>
      <w:marLeft w:val="0"/>
      <w:marRight w:val="0"/>
      <w:marTop w:val="0"/>
      <w:marBottom w:val="0"/>
      <w:divBdr>
        <w:top w:val="none" w:sz="0" w:space="0" w:color="auto"/>
        <w:left w:val="none" w:sz="0" w:space="0" w:color="auto"/>
        <w:bottom w:val="none" w:sz="0" w:space="0" w:color="auto"/>
        <w:right w:val="none" w:sz="0" w:space="0" w:color="auto"/>
      </w:divBdr>
      <w:divsChild>
        <w:div w:id="2101097069">
          <w:marLeft w:val="0"/>
          <w:marRight w:val="0"/>
          <w:marTop w:val="100"/>
          <w:marBottom w:val="100"/>
          <w:divBdr>
            <w:top w:val="none" w:sz="0" w:space="0" w:color="auto"/>
            <w:left w:val="none" w:sz="0" w:space="0" w:color="auto"/>
            <w:bottom w:val="none" w:sz="0" w:space="0" w:color="auto"/>
            <w:right w:val="none" w:sz="0" w:space="0" w:color="auto"/>
          </w:divBdr>
          <w:divsChild>
            <w:div w:id="412748504">
              <w:marLeft w:val="180"/>
              <w:marRight w:val="0"/>
              <w:marTop w:val="0"/>
              <w:marBottom w:val="120"/>
              <w:divBdr>
                <w:top w:val="none" w:sz="0" w:space="0" w:color="auto"/>
                <w:left w:val="none" w:sz="0" w:space="0" w:color="auto"/>
                <w:bottom w:val="none" w:sz="0" w:space="0" w:color="auto"/>
                <w:right w:val="none" w:sz="0" w:space="0" w:color="auto"/>
              </w:divBdr>
              <w:divsChild>
                <w:div w:id="1506287148">
                  <w:marLeft w:val="0"/>
                  <w:marRight w:val="0"/>
                  <w:marTop w:val="0"/>
                  <w:marBottom w:val="0"/>
                  <w:divBdr>
                    <w:top w:val="none" w:sz="0" w:space="0" w:color="auto"/>
                    <w:left w:val="none" w:sz="0" w:space="0" w:color="auto"/>
                    <w:bottom w:val="none" w:sz="0" w:space="0" w:color="auto"/>
                    <w:right w:val="none" w:sz="0" w:space="0" w:color="auto"/>
                  </w:divBdr>
                  <w:divsChild>
                    <w:div w:id="552890188">
                      <w:marLeft w:val="0"/>
                      <w:marRight w:val="0"/>
                      <w:marTop w:val="0"/>
                      <w:marBottom w:val="0"/>
                      <w:divBdr>
                        <w:top w:val="none" w:sz="0" w:space="0" w:color="auto"/>
                        <w:left w:val="none" w:sz="0" w:space="0" w:color="auto"/>
                        <w:bottom w:val="none" w:sz="0" w:space="0" w:color="auto"/>
                        <w:right w:val="none" w:sz="0" w:space="0" w:color="auto"/>
                      </w:divBdr>
                      <w:divsChild>
                        <w:div w:id="394061">
                          <w:marLeft w:val="0"/>
                          <w:marRight w:val="0"/>
                          <w:marTop w:val="0"/>
                          <w:marBottom w:val="0"/>
                          <w:divBdr>
                            <w:top w:val="none" w:sz="0" w:space="0" w:color="auto"/>
                            <w:left w:val="none" w:sz="0" w:space="0" w:color="auto"/>
                            <w:bottom w:val="none" w:sz="0" w:space="0" w:color="auto"/>
                            <w:right w:val="none" w:sz="0" w:space="0" w:color="auto"/>
                          </w:divBdr>
                          <w:divsChild>
                            <w:div w:id="1140608406">
                              <w:marLeft w:val="0"/>
                              <w:marRight w:val="0"/>
                              <w:marTop w:val="0"/>
                              <w:marBottom w:val="0"/>
                              <w:divBdr>
                                <w:top w:val="none" w:sz="0" w:space="0" w:color="auto"/>
                                <w:left w:val="none" w:sz="0" w:space="0" w:color="auto"/>
                                <w:bottom w:val="none" w:sz="0" w:space="0" w:color="auto"/>
                                <w:right w:val="none" w:sz="0" w:space="0" w:color="auto"/>
                              </w:divBdr>
                              <w:divsChild>
                                <w:div w:id="1960062801">
                                  <w:marLeft w:val="0"/>
                                  <w:marRight w:val="0"/>
                                  <w:marTop w:val="0"/>
                                  <w:marBottom w:val="0"/>
                                  <w:divBdr>
                                    <w:top w:val="none" w:sz="0" w:space="0" w:color="auto"/>
                                    <w:left w:val="none" w:sz="0" w:space="0" w:color="auto"/>
                                    <w:bottom w:val="none" w:sz="0" w:space="0" w:color="auto"/>
                                    <w:right w:val="none" w:sz="0" w:space="0" w:color="auto"/>
                                  </w:divBdr>
                                  <w:divsChild>
                                    <w:div w:id="1009600613">
                                      <w:marLeft w:val="0"/>
                                      <w:marRight w:val="0"/>
                                      <w:marTop w:val="0"/>
                                      <w:marBottom w:val="0"/>
                                      <w:divBdr>
                                        <w:top w:val="single" w:sz="6" w:space="6" w:color="EEEEEE"/>
                                        <w:left w:val="single" w:sz="6" w:space="6" w:color="EEEEEE"/>
                                        <w:bottom w:val="single" w:sz="6" w:space="6" w:color="EEEEEE"/>
                                        <w:right w:val="single" w:sz="6" w:space="6" w:color="EEEEEE"/>
                                      </w:divBdr>
                                    </w:div>
                                    <w:div w:id="1345983212">
                                      <w:marLeft w:val="0"/>
                                      <w:marRight w:val="0"/>
                                      <w:marTop w:val="0"/>
                                      <w:marBottom w:val="0"/>
                                      <w:divBdr>
                                        <w:top w:val="none" w:sz="0" w:space="0" w:color="auto"/>
                                        <w:left w:val="none" w:sz="0" w:space="0" w:color="auto"/>
                                        <w:bottom w:val="none" w:sz="0" w:space="0" w:color="auto"/>
                                        <w:right w:val="none" w:sz="0" w:space="0" w:color="auto"/>
                                      </w:divBdr>
                                      <w:divsChild>
                                        <w:div w:id="2006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16238">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9">
          <w:marLeft w:val="0"/>
          <w:marRight w:val="0"/>
          <w:marTop w:val="100"/>
          <w:marBottom w:val="100"/>
          <w:divBdr>
            <w:top w:val="none" w:sz="0" w:space="0" w:color="auto"/>
            <w:left w:val="none" w:sz="0" w:space="0" w:color="auto"/>
            <w:bottom w:val="none" w:sz="0" w:space="0" w:color="auto"/>
            <w:right w:val="none" w:sz="0" w:space="0" w:color="auto"/>
          </w:divBdr>
          <w:divsChild>
            <w:div w:id="1705714233">
              <w:marLeft w:val="180"/>
              <w:marRight w:val="0"/>
              <w:marTop w:val="0"/>
              <w:marBottom w:val="120"/>
              <w:divBdr>
                <w:top w:val="none" w:sz="0" w:space="0" w:color="auto"/>
                <w:left w:val="none" w:sz="0" w:space="0" w:color="auto"/>
                <w:bottom w:val="none" w:sz="0" w:space="0" w:color="auto"/>
                <w:right w:val="none" w:sz="0" w:space="0" w:color="auto"/>
              </w:divBdr>
              <w:divsChild>
                <w:div w:id="542904097">
                  <w:marLeft w:val="0"/>
                  <w:marRight w:val="0"/>
                  <w:marTop w:val="0"/>
                  <w:marBottom w:val="0"/>
                  <w:divBdr>
                    <w:top w:val="none" w:sz="0" w:space="0" w:color="auto"/>
                    <w:left w:val="none" w:sz="0" w:space="0" w:color="auto"/>
                    <w:bottom w:val="none" w:sz="0" w:space="0" w:color="auto"/>
                    <w:right w:val="none" w:sz="0" w:space="0" w:color="auto"/>
                  </w:divBdr>
                  <w:divsChild>
                    <w:div w:id="399910345">
                      <w:marLeft w:val="0"/>
                      <w:marRight w:val="0"/>
                      <w:marTop w:val="0"/>
                      <w:marBottom w:val="0"/>
                      <w:divBdr>
                        <w:top w:val="none" w:sz="0" w:space="0" w:color="auto"/>
                        <w:left w:val="none" w:sz="0" w:space="0" w:color="auto"/>
                        <w:bottom w:val="none" w:sz="0" w:space="0" w:color="auto"/>
                        <w:right w:val="none" w:sz="0" w:space="0" w:color="auto"/>
                      </w:divBdr>
                      <w:divsChild>
                        <w:div w:id="1848056601">
                          <w:marLeft w:val="0"/>
                          <w:marRight w:val="0"/>
                          <w:marTop w:val="0"/>
                          <w:marBottom w:val="0"/>
                          <w:divBdr>
                            <w:top w:val="none" w:sz="0" w:space="0" w:color="auto"/>
                            <w:left w:val="none" w:sz="0" w:space="0" w:color="auto"/>
                            <w:bottom w:val="none" w:sz="0" w:space="0" w:color="auto"/>
                            <w:right w:val="none" w:sz="0" w:space="0" w:color="auto"/>
                          </w:divBdr>
                          <w:divsChild>
                            <w:div w:id="1890723712">
                              <w:marLeft w:val="0"/>
                              <w:marRight w:val="0"/>
                              <w:marTop w:val="0"/>
                              <w:marBottom w:val="0"/>
                              <w:divBdr>
                                <w:top w:val="none" w:sz="0" w:space="0" w:color="auto"/>
                                <w:left w:val="none" w:sz="0" w:space="0" w:color="auto"/>
                                <w:bottom w:val="none" w:sz="0" w:space="0" w:color="auto"/>
                                <w:right w:val="none" w:sz="0" w:space="0" w:color="auto"/>
                              </w:divBdr>
                              <w:divsChild>
                                <w:div w:id="1727411530">
                                  <w:marLeft w:val="0"/>
                                  <w:marRight w:val="0"/>
                                  <w:marTop w:val="0"/>
                                  <w:marBottom w:val="0"/>
                                  <w:divBdr>
                                    <w:top w:val="none" w:sz="0" w:space="0" w:color="auto"/>
                                    <w:left w:val="none" w:sz="0" w:space="0" w:color="auto"/>
                                    <w:bottom w:val="none" w:sz="0" w:space="0" w:color="auto"/>
                                    <w:right w:val="none" w:sz="0" w:space="0" w:color="auto"/>
                                  </w:divBdr>
                                  <w:divsChild>
                                    <w:div w:id="668094832">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 w:id="225267715">
      <w:bodyDiv w:val="1"/>
      <w:marLeft w:val="0"/>
      <w:marRight w:val="0"/>
      <w:marTop w:val="0"/>
      <w:marBottom w:val="0"/>
      <w:divBdr>
        <w:top w:val="none" w:sz="0" w:space="0" w:color="auto"/>
        <w:left w:val="none" w:sz="0" w:space="0" w:color="auto"/>
        <w:bottom w:val="none" w:sz="0" w:space="0" w:color="auto"/>
        <w:right w:val="none" w:sz="0" w:space="0" w:color="auto"/>
      </w:divBdr>
      <w:divsChild>
        <w:div w:id="565190058">
          <w:marLeft w:val="0"/>
          <w:marRight w:val="0"/>
          <w:marTop w:val="0"/>
          <w:marBottom w:val="0"/>
          <w:divBdr>
            <w:top w:val="none" w:sz="0" w:space="0" w:color="auto"/>
            <w:left w:val="none" w:sz="0" w:space="0" w:color="auto"/>
            <w:bottom w:val="none" w:sz="0" w:space="0" w:color="auto"/>
            <w:right w:val="none" w:sz="0" w:space="0" w:color="auto"/>
          </w:divBdr>
          <w:divsChild>
            <w:div w:id="2116825422">
              <w:marLeft w:val="0"/>
              <w:marRight w:val="0"/>
              <w:marTop w:val="0"/>
              <w:marBottom w:val="0"/>
              <w:divBdr>
                <w:top w:val="none" w:sz="0" w:space="0" w:color="auto"/>
                <w:left w:val="none" w:sz="0" w:space="0" w:color="auto"/>
                <w:bottom w:val="none" w:sz="0" w:space="0" w:color="auto"/>
                <w:right w:val="none" w:sz="0" w:space="0" w:color="auto"/>
              </w:divBdr>
              <w:divsChild>
                <w:div w:id="1470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5224">
      <w:bodyDiv w:val="1"/>
      <w:marLeft w:val="0"/>
      <w:marRight w:val="0"/>
      <w:marTop w:val="0"/>
      <w:marBottom w:val="0"/>
      <w:divBdr>
        <w:top w:val="none" w:sz="0" w:space="0" w:color="auto"/>
        <w:left w:val="none" w:sz="0" w:space="0" w:color="auto"/>
        <w:bottom w:val="none" w:sz="0" w:space="0" w:color="auto"/>
        <w:right w:val="none" w:sz="0" w:space="0" w:color="auto"/>
      </w:divBdr>
      <w:divsChild>
        <w:div w:id="546575055">
          <w:marLeft w:val="0"/>
          <w:marRight w:val="0"/>
          <w:marTop w:val="0"/>
          <w:marBottom w:val="0"/>
          <w:divBdr>
            <w:top w:val="none" w:sz="0" w:space="0" w:color="auto"/>
            <w:left w:val="none" w:sz="0" w:space="0" w:color="auto"/>
            <w:bottom w:val="none" w:sz="0" w:space="0" w:color="auto"/>
            <w:right w:val="none" w:sz="0" w:space="0" w:color="auto"/>
          </w:divBdr>
          <w:divsChild>
            <w:div w:id="338580900">
              <w:marLeft w:val="0"/>
              <w:marRight w:val="0"/>
              <w:marTop w:val="0"/>
              <w:marBottom w:val="0"/>
              <w:divBdr>
                <w:top w:val="none" w:sz="0" w:space="0" w:color="auto"/>
                <w:left w:val="none" w:sz="0" w:space="0" w:color="auto"/>
                <w:bottom w:val="none" w:sz="0" w:space="0" w:color="auto"/>
                <w:right w:val="none" w:sz="0" w:space="0" w:color="auto"/>
              </w:divBdr>
              <w:divsChild>
                <w:div w:id="378020493">
                  <w:marLeft w:val="0"/>
                  <w:marRight w:val="0"/>
                  <w:marTop w:val="0"/>
                  <w:marBottom w:val="0"/>
                  <w:divBdr>
                    <w:top w:val="none" w:sz="0" w:space="0" w:color="auto"/>
                    <w:left w:val="none" w:sz="0" w:space="0" w:color="auto"/>
                    <w:bottom w:val="none" w:sz="0" w:space="0" w:color="auto"/>
                    <w:right w:val="none" w:sz="0" w:space="0" w:color="auto"/>
                  </w:divBdr>
                  <w:divsChild>
                    <w:div w:id="1699962383">
                      <w:marLeft w:val="0"/>
                      <w:marRight w:val="0"/>
                      <w:marTop w:val="0"/>
                      <w:marBottom w:val="0"/>
                      <w:divBdr>
                        <w:top w:val="none" w:sz="0" w:space="0" w:color="auto"/>
                        <w:left w:val="none" w:sz="0" w:space="0" w:color="auto"/>
                        <w:bottom w:val="none" w:sz="0" w:space="0" w:color="auto"/>
                        <w:right w:val="none" w:sz="0" w:space="0" w:color="auto"/>
                      </w:divBdr>
                      <w:divsChild>
                        <w:div w:id="1871531463">
                          <w:marLeft w:val="0"/>
                          <w:marRight w:val="0"/>
                          <w:marTop w:val="0"/>
                          <w:marBottom w:val="600"/>
                          <w:divBdr>
                            <w:top w:val="none" w:sz="0" w:space="0" w:color="auto"/>
                            <w:left w:val="none" w:sz="0" w:space="0" w:color="auto"/>
                            <w:bottom w:val="none" w:sz="0" w:space="0" w:color="auto"/>
                            <w:right w:val="none" w:sz="0" w:space="0" w:color="auto"/>
                          </w:divBdr>
                          <w:divsChild>
                            <w:div w:id="1471630678">
                              <w:marLeft w:val="0"/>
                              <w:marRight w:val="0"/>
                              <w:marTop w:val="0"/>
                              <w:marBottom w:val="0"/>
                              <w:divBdr>
                                <w:top w:val="none" w:sz="0" w:space="0" w:color="auto"/>
                                <w:left w:val="none" w:sz="0" w:space="0" w:color="auto"/>
                                <w:bottom w:val="none" w:sz="0" w:space="0" w:color="auto"/>
                                <w:right w:val="none" w:sz="0" w:space="0" w:color="auto"/>
                              </w:divBdr>
                              <w:divsChild>
                                <w:div w:id="269050255">
                                  <w:marLeft w:val="0"/>
                                  <w:marRight w:val="0"/>
                                  <w:marTop w:val="0"/>
                                  <w:marBottom w:val="0"/>
                                  <w:divBdr>
                                    <w:top w:val="none" w:sz="0" w:space="0" w:color="auto"/>
                                    <w:left w:val="none" w:sz="0" w:space="0" w:color="auto"/>
                                    <w:bottom w:val="none" w:sz="0" w:space="0" w:color="auto"/>
                                    <w:right w:val="none" w:sz="0" w:space="0" w:color="auto"/>
                                  </w:divBdr>
                                  <w:divsChild>
                                    <w:div w:id="799609307">
                                      <w:marLeft w:val="0"/>
                                      <w:marRight w:val="0"/>
                                      <w:marTop w:val="0"/>
                                      <w:marBottom w:val="0"/>
                                      <w:divBdr>
                                        <w:top w:val="none" w:sz="0" w:space="0" w:color="auto"/>
                                        <w:left w:val="none" w:sz="0" w:space="0" w:color="auto"/>
                                        <w:bottom w:val="none" w:sz="0" w:space="0" w:color="auto"/>
                                        <w:right w:val="none" w:sz="0" w:space="0" w:color="auto"/>
                                      </w:divBdr>
                                      <w:divsChild>
                                        <w:div w:id="1359701260">
                                          <w:marLeft w:val="0"/>
                                          <w:marRight w:val="0"/>
                                          <w:marTop w:val="0"/>
                                          <w:marBottom w:val="0"/>
                                          <w:divBdr>
                                            <w:top w:val="none" w:sz="0" w:space="0" w:color="auto"/>
                                            <w:left w:val="none" w:sz="0" w:space="0" w:color="auto"/>
                                            <w:bottom w:val="none" w:sz="0" w:space="0" w:color="auto"/>
                                            <w:right w:val="none" w:sz="0" w:space="0" w:color="auto"/>
                                          </w:divBdr>
                                          <w:divsChild>
                                            <w:div w:id="2138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192049">
      <w:bodyDiv w:val="1"/>
      <w:marLeft w:val="0"/>
      <w:marRight w:val="0"/>
      <w:marTop w:val="0"/>
      <w:marBottom w:val="0"/>
      <w:divBdr>
        <w:top w:val="none" w:sz="0" w:space="0" w:color="auto"/>
        <w:left w:val="none" w:sz="0" w:space="0" w:color="auto"/>
        <w:bottom w:val="none" w:sz="0" w:space="0" w:color="auto"/>
        <w:right w:val="none" w:sz="0" w:space="0" w:color="auto"/>
      </w:divBdr>
      <w:divsChild>
        <w:div w:id="1105464470">
          <w:marLeft w:val="0"/>
          <w:marRight w:val="0"/>
          <w:marTop w:val="100"/>
          <w:marBottom w:val="100"/>
          <w:divBdr>
            <w:top w:val="none" w:sz="0" w:space="0" w:color="auto"/>
            <w:left w:val="none" w:sz="0" w:space="0" w:color="auto"/>
            <w:bottom w:val="none" w:sz="0" w:space="0" w:color="auto"/>
            <w:right w:val="none" w:sz="0" w:space="0" w:color="auto"/>
          </w:divBdr>
          <w:divsChild>
            <w:div w:id="1332756042">
              <w:marLeft w:val="180"/>
              <w:marRight w:val="0"/>
              <w:marTop w:val="0"/>
              <w:marBottom w:val="120"/>
              <w:divBdr>
                <w:top w:val="none" w:sz="0" w:space="0" w:color="auto"/>
                <w:left w:val="none" w:sz="0" w:space="0" w:color="auto"/>
                <w:bottom w:val="none" w:sz="0" w:space="0" w:color="auto"/>
                <w:right w:val="none" w:sz="0" w:space="0" w:color="auto"/>
              </w:divBdr>
              <w:divsChild>
                <w:div w:id="1941135522">
                  <w:marLeft w:val="0"/>
                  <w:marRight w:val="0"/>
                  <w:marTop w:val="0"/>
                  <w:marBottom w:val="0"/>
                  <w:divBdr>
                    <w:top w:val="none" w:sz="0" w:space="0" w:color="auto"/>
                    <w:left w:val="none" w:sz="0" w:space="0" w:color="auto"/>
                    <w:bottom w:val="none" w:sz="0" w:space="0" w:color="auto"/>
                    <w:right w:val="none" w:sz="0" w:space="0" w:color="auto"/>
                  </w:divBdr>
                  <w:divsChild>
                    <w:div w:id="1703021121">
                      <w:marLeft w:val="0"/>
                      <w:marRight w:val="0"/>
                      <w:marTop w:val="0"/>
                      <w:marBottom w:val="0"/>
                      <w:divBdr>
                        <w:top w:val="none" w:sz="0" w:space="0" w:color="auto"/>
                        <w:left w:val="none" w:sz="0" w:space="0" w:color="auto"/>
                        <w:bottom w:val="none" w:sz="0" w:space="0" w:color="auto"/>
                        <w:right w:val="none" w:sz="0" w:space="0" w:color="auto"/>
                      </w:divBdr>
                      <w:divsChild>
                        <w:div w:id="35005475">
                          <w:marLeft w:val="0"/>
                          <w:marRight w:val="0"/>
                          <w:marTop w:val="0"/>
                          <w:marBottom w:val="0"/>
                          <w:divBdr>
                            <w:top w:val="none" w:sz="0" w:space="0" w:color="auto"/>
                            <w:left w:val="none" w:sz="0" w:space="0" w:color="auto"/>
                            <w:bottom w:val="none" w:sz="0" w:space="0" w:color="auto"/>
                            <w:right w:val="none" w:sz="0" w:space="0" w:color="auto"/>
                          </w:divBdr>
                          <w:divsChild>
                            <w:div w:id="678122258">
                              <w:marLeft w:val="0"/>
                              <w:marRight w:val="0"/>
                              <w:marTop w:val="0"/>
                              <w:marBottom w:val="0"/>
                              <w:divBdr>
                                <w:top w:val="none" w:sz="0" w:space="0" w:color="auto"/>
                                <w:left w:val="none" w:sz="0" w:space="0" w:color="auto"/>
                                <w:bottom w:val="none" w:sz="0" w:space="0" w:color="auto"/>
                                <w:right w:val="none" w:sz="0" w:space="0" w:color="auto"/>
                              </w:divBdr>
                              <w:divsChild>
                                <w:div w:id="1191646240">
                                  <w:marLeft w:val="0"/>
                                  <w:marRight w:val="0"/>
                                  <w:marTop w:val="0"/>
                                  <w:marBottom w:val="0"/>
                                  <w:divBdr>
                                    <w:top w:val="none" w:sz="0" w:space="0" w:color="auto"/>
                                    <w:left w:val="none" w:sz="0" w:space="0" w:color="auto"/>
                                    <w:bottom w:val="none" w:sz="0" w:space="0" w:color="auto"/>
                                    <w:right w:val="none" w:sz="0" w:space="0" w:color="auto"/>
                                  </w:divBdr>
                                  <w:divsChild>
                                    <w:div w:id="1198665306">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746E-1BDB-4EB6-92FC-9B7CE85D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Belgacom</Company>
  <LinksUpToDate>false</LinksUpToDate>
  <CharactersWithSpaces>7724</CharactersWithSpaces>
  <SharedDoc>false</SharedDoc>
  <HLinks>
    <vt:vector size="6" baseType="variant">
      <vt:variant>
        <vt:i4>3735656</vt:i4>
      </vt:variant>
      <vt:variant>
        <vt:i4>0</vt:i4>
      </vt:variant>
      <vt:variant>
        <vt:i4>0</vt:i4>
      </vt:variant>
      <vt:variant>
        <vt:i4>5</vt:i4>
      </vt:variant>
      <vt:variant>
        <vt:lpwstr>http://www.hugycup.com/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Saen Bruno</dc:creator>
  <cp:keywords/>
  <dc:description/>
  <cp:lastModifiedBy>id074908</cp:lastModifiedBy>
  <cp:revision>102</cp:revision>
  <cp:lastPrinted>2009-09-10T14:20:00Z</cp:lastPrinted>
  <dcterms:created xsi:type="dcterms:W3CDTF">2012-01-03T08:17:00Z</dcterms:created>
  <dcterms:modified xsi:type="dcterms:W3CDTF">2012-11-05T10:10:00Z</dcterms:modified>
</cp:coreProperties>
</file>